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14" w:rsidRDefault="00F20214" w:rsidP="00F20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 ОБРАЗОВАНИЯ СВЕРДЛОВСКОЙ ОБЛАСТИ</w:t>
      </w:r>
    </w:p>
    <w:p w:rsidR="00F20214" w:rsidRDefault="00F20214" w:rsidP="00F20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Государственное автономное образовательное учреждение дополнительного профессионального образования Свердловской области</w:t>
      </w:r>
    </w:p>
    <w:p w:rsidR="00F20214" w:rsidRDefault="00F20214" w:rsidP="00F20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«ИНСТИТУТ РАЗВИТИЯ ОБРАЗОВАНИЯ»</w:t>
      </w:r>
    </w:p>
    <w:p w:rsidR="00F20214" w:rsidRDefault="00F20214" w:rsidP="00F20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(ГАОУ ДПО СО «ИРО»)</w:t>
      </w:r>
    </w:p>
    <w:p w:rsidR="00F20214" w:rsidRDefault="00F20214" w:rsidP="00F20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Нижнетагильский филиал</w:t>
      </w:r>
    </w:p>
    <w:p w:rsidR="00F20214" w:rsidRDefault="00F20214" w:rsidP="00F20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Кафедра педагогических и управленческих технологий</w:t>
      </w:r>
    </w:p>
    <w:p w:rsidR="00F20214" w:rsidRDefault="00F20214" w:rsidP="00F20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20214" w:rsidRDefault="00F20214" w:rsidP="00F20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20214" w:rsidRDefault="00F20214" w:rsidP="00F20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20214" w:rsidRDefault="00F20214" w:rsidP="00F20214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Утверждено</w:t>
      </w:r>
    </w:p>
    <w:p w:rsidR="00F20214" w:rsidRDefault="00F20214" w:rsidP="00F20214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Региональным учебно-методическим </w:t>
      </w:r>
    </w:p>
    <w:p w:rsidR="00F20214" w:rsidRDefault="00F20214" w:rsidP="00F20214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объединением в системе общего образования </w:t>
      </w:r>
    </w:p>
    <w:p w:rsidR="00F20214" w:rsidRDefault="00F20214" w:rsidP="00F20214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Свердловской области</w:t>
      </w:r>
    </w:p>
    <w:p w:rsidR="00F20214" w:rsidRDefault="00F20214" w:rsidP="00F20214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протокол № 1 от 20.01.2026г. </w:t>
      </w:r>
    </w:p>
    <w:p w:rsidR="00F20214" w:rsidRDefault="00F20214" w:rsidP="00F20214">
      <w:pPr>
        <w:shd w:val="clear" w:color="auto" w:fill="FFFFFF"/>
        <w:suppressAutoHyphen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F20214" w:rsidRDefault="00F20214" w:rsidP="00F20214">
      <w:pPr>
        <w:shd w:val="clear" w:color="auto" w:fill="FFFFFF"/>
        <w:suppressAutoHyphen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F20214" w:rsidRDefault="00F20214" w:rsidP="00F20214">
      <w:pPr>
        <w:shd w:val="clear" w:color="auto" w:fill="FFFFFF"/>
        <w:suppressAutoHyphen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F20214" w:rsidRDefault="00F20214" w:rsidP="00F20214">
      <w:pPr>
        <w:shd w:val="clear" w:color="auto" w:fill="FFFFFF"/>
        <w:suppressAutoHyphen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F20214" w:rsidRDefault="00F20214" w:rsidP="00F20214">
      <w:pPr>
        <w:shd w:val="clear" w:color="auto" w:fill="FFFFFF"/>
        <w:suppressAutoHyphen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F20214" w:rsidRDefault="00F20214" w:rsidP="00F20214">
      <w:pPr>
        <w:shd w:val="clear" w:color="auto" w:fill="FFFFFF"/>
        <w:suppressAutoHyphen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F20214" w:rsidRDefault="00F20214" w:rsidP="00F20214">
      <w:pPr>
        <w:shd w:val="clear" w:color="auto" w:fill="FFFFFF"/>
        <w:suppressAutoHyphen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ДОПОЛНИТЕЛЬНАЯ ОБЩЕОБРАЗОВАТЕЛЬНАЯ ОБЩЕРАЗВИВАЮЩАЯ  ПРОГРАММА </w:t>
      </w:r>
    </w:p>
    <w:p w:rsidR="00F20214" w:rsidRDefault="00F20214" w:rsidP="00F20214">
      <w:pPr>
        <w:shd w:val="clear" w:color="auto" w:fill="FFFFFF"/>
        <w:suppressAutoHyphen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«Патриоты66»</w:t>
      </w:r>
    </w:p>
    <w:p w:rsidR="00F20214" w:rsidRDefault="00F20214" w:rsidP="00F20214">
      <w:pPr>
        <w:shd w:val="clear" w:color="auto" w:fill="FFFFFF"/>
        <w:suppressAutoHyphen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F20214" w:rsidRDefault="00F20214" w:rsidP="00F202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F20214" w:rsidRDefault="00F20214" w:rsidP="00F202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F20214" w:rsidRDefault="00F20214" w:rsidP="00F202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F20214" w:rsidRDefault="00F20214" w:rsidP="00F202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</w:p>
    <w:p w:rsidR="00F20214" w:rsidRDefault="00F20214" w:rsidP="00F2021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Возраст обучающихся: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14–18 лет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Срок реализации: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 год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(72 часа)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</w:p>
    <w:p w:rsidR="00F20214" w:rsidRDefault="00F20214" w:rsidP="00F20214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20214" w:rsidRDefault="00F20214" w:rsidP="00F20214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20214" w:rsidRDefault="00F20214" w:rsidP="00F20214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20214" w:rsidRDefault="00F20214" w:rsidP="00F20214">
      <w:pPr>
        <w:widowControl w:val="0"/>
        <w:autoSpaceDE w:val="0"/>
        <w:autoSpaceDN w:val="0"/>
        <w:adjustRightInd w:val="0"/>
        <w:spacing w:after="0" w:line="240" w:lineRule="auto"/>
        <w:ind w:left="13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Авторы-составители: </w:t>
      </w:r>
    </w:p>
    <w:p w:rsidR="00F20214" w:rsidRDefault="00F20214" w:rsidP="00F20214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Жижина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И.В., директор НТФ ИРО, </w:t>
      </w:r>
    </w:p>
    <w:p w:rsidR="00F20214" w:rsidRDefault="00F20214" w:rsidP="00F20214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Ерохина Л.Ю., доцент кафедры </w:t>
      </w:r>
    </w:p>
    <w:p w:rsidR="00F20214" w:rsidRDefault="00F20214" w:rsidP="00F20214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педагогических и управленческих </w:t>
      </w:r>
    </w:p>
    <w:p w:rsidR="00F20214" w:rsidRDefault="00F20214" w:rsidP="00F20214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технологий НТФ ИРО, </w:t>
      </w:r>
    </w:p>
    <w:p w:rsidR="00F20214" w:rsidRDefault="00F20214" w:rsidP="00F20214">
      <w:pPr>
        <w:shd w:val="clear" w:color="auto" w:fill="FFFFFF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ед.наук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доцент</w:t>
      </w:r>
    </w:p>
    <w:p w:rsidR="00F20214" w:rsidRDefault="00F20214" w:rsidP="00F20214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20214" w:rsidRDefault="00F20214" w:rsidP="00F20214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20214" w:rsidRDefault="00F20214" w:rsidP="00F20214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20214" w:rsidRDefault="00F20214" w:rsidP="00F20214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20214" w:rsidRDefault="00F20214" w:rsidP="00F20214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20214" w:rsidRDefault="00F20214" w:rsidP="00F20214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Екатеринбург</w:t>
      </w:r>
    </w:p>
    <w:p w:rsidR="00F20214" w:rsidRDefault="00F20214" w:rsidP="00F20214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2026</w:t>
      </w:r>
    </w:p>
    <w:p w:rsidR="00F20214" w:rsidRDefault="00F20214" w:rsidP="00F20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43C7" w:rsidRDefault="00ED43C7" w:rsidP="00F61F73">
      <w:pPr>
        <w:shd w:val="clear" w:color="auto" w:fill="FFFFFF"/>
        <w:tabs>
          <w:tab w:val="left" w:pos="119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bookmarkStart w:id="0" w:name="_GoBack"/>
      <w:bookmarkEnd w:id="0"/>
      <w:r w:rsidRPr="00ED43C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lastRenderedPageBreak/>
        <w:t>Оглавление</w:t>
      </w:r>
    </w:p>
    <w:p w:rsidR="00ED43C7" w:rsidRDefault="00ED43C7" w:rsidP="00ED43C7">
      <w:pPr>
        <w:shd w:val="clear" w:color="auto" w:fill="FFFFFF"/>
        <w:tabs>
          <w:tab w:val="left" w:pos="119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</w:p>
    <w:p w:rsidR="00ED43C7" w:rsidRPr="00F61F73" w:rsidRDefault="00ED43C7" w:rsidP="00F61F73">
      <w:pPr>
        <w:shd w:val="clear" w:color="auto" w:fill="FFFFFF"/>
        <w:tabs>
          <w:tab w:val="left" w:pos="1190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Пояснительная записка</w:t>
      </w:r>
      <w:r w:rsid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 ……………………………………………………</w:t>
      </w:r>
      <w:r w:rsidR="000165C1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..</w:t>
      </w:r>
      <w:r w:rsid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….</w:t>
      </w:r>
      <w:r w:rsidR="000165C1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3</w:t>
      </w:r>
    </w:p>
    <w:p w:rsidR="00ED43C7" w:rsidRPr="00F61F73" w:rsidRDefault="00ED43C7" w:rsidP="00F61F73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Планируемые результаты</w:t>
      </w:r>
      <w:r w:rsid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……………………………………………………….</w:t>
      </w:r>
      <w:r w:rsidR="001745E7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4</w:t>
      </w:r>
    </w:p>
    <w:p w:rsidR="00ED43C7" w:rsidRPr="00F61F73" w:rsidRDefault="00ED43C7" w:rsidP="00F61F73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Учебно</w:t>
      </w:r>
      <w:r w:rsidRP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noBreakHyphen/>
        <w:t>тематический план</w:t>
      </w:r>
      <w:r w:rsid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……………………………………………</w:t>
      </w:r>
      <w:r w:rsidR="000165C1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..</w:t>
      </w:r>
      <w:r w:rsid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………</w:t>
      </w:r>
      <w:r w:rsidR="000165C1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4</w:t>
      </w:r>
    </w:p>
    <w:p w:rsidR="00ED43C7" w:rsidRPr="00F61F73" w:rsidRDefault="00ED43C7" w:rsidP="00F61F73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Содержание программы</w:t>
      </w:r>
      <w:r w:rsid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…………………………………………………………</w:t>
      </w:r>
      <w:r w:rsidR="001745E7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5</w:t>
      </w:r>
    </w:p>
    <w:p w:rsidR="00ED43C7" w:rsidRPr="00F61F73" w:rsidRDefault="00ED43C7" w:rsidP="00F61F73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Формы аттестации и контроля</w:t>
      </w:r>
      <w:r w:rsid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………………………………………………….</w:t>
      </w:r>
      <w:r w:rsidR="001745E7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6</w:t>
      </w:r>
    </w:p>
    <w:p w:rsidR="00ED43C7" w:rsidRPr="00F61F73" w:rsidRDefault="00F61F73" w:rsidP="00F61F73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Ресурсное обеспечение</w:t>
      </w: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………………………………………………………….</w:t>
      </w:r>
      <w:r w:rsidR="000165C1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6</w:t>
      </w:r>
    </w:p>
    <w:p w:rsidR="00F61F73" w:rsidRPr="00F61F73" w:rsidRDefault="00F61F73" w:rsidP="00F61F73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Список литературы</w:t>
      </w: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………………………………………………………………</w:t>
      </w:r>
      <w:r w:rsidR="001745E7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7</w:t>
      </w:r>
    </w:p>
    <w:p w:rsidR="00F61F73" w:rsidRDefault="00F61F73" w:rsidP="00F61F73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Приложения</w:t>
      </w: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……………………………………………………………………</w:t>
      </w:r>
      <w:r w:rsidR="000165C1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...</w:t>
      </w: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.</w:t>
      </w:r>
      <w:r w:rsidR="000165C1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7</w:t>
      </w: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F61F73" w:rsidRDefault="00F61F73" w:rsidP="00F61F7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EA2343" w:rsidRDefault="00C47566" w:rsidP="00C4756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C4756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lastRenderedPageBreak/>
        <w:t>ПОЯСНИТЕЛЬНАЯ ЗАПИСКА</w:t>
      </w:r>
    </w:p>
    <w:p w:rsidR="00C47566" w:rsidRDefault="00C47566" w:rsidP="00C4756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C47566" w:rsidRPr="00C47566" w:rsidRDefault="00C47566" w:rsidP="00C47566">
      <w:pPr>
        <w:shd w:val="clear" w:color="auto" w:fill="FFFFFF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Дополнительная общеразвивающая программа «ПАТРИОТЫ66» (далее - программа) ориентирована на работу с детьми в области патриотического воспитания. </w:t>
      </w:r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</w:r>
    </w:p>
    <w:p w:rsidR="00C47566" w:rsidRPr="00C47566" w:rsidRDefault="00C47566" w:rsidP="00C47566">
      <w:pPr>
        <w:shd w:val="clear" w:color="auto" w:fill="FFFFFF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результате освоения программы дети будут знать методы </w:t>
      </w:r>
      <w:proofErr w:type="gramStart"/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генеалогического исследования</w:t>
      </w:r>
      <w:proofErr w:type="gramEnd"/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уметь работать с архивными источниками и краеведческими материалами,  научатся  понимать связи истории семьи с историей страны.</w:t>
      </w:r>
    </w:p>
    <w:p w:rsidR="00C47566" w:rsidRPr="00C47566" w:rsidRDefault="00C47566" w:rsidP="00C47566">
      <w:pPr>
        <w:shd w:val="clear" w:color="auto" w:fill="FFFFFF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Программа соответствует социально-гуманитарной направленности.</w:t>
      </w:r>
    </w:p>
    <w:p w:rsidR="00C47566" w:rsidRPr="00C47566" w:rsidRDefault="00C47566" w:rsidP="00C47566">
      <w:pPr>
        <w:shd w:val="clear" w:color="auto" w:fill="FFFFFF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 разработке программы учтены требования следующих документов:</w:t>
      </w:r>
    </w:p>
    <w:p w:rsidR="00C47566" w:rsidRPr="00C47566" w:rsidRDefault="00C47566" w:rsidP="00C47566">
      <w:pPr>
        <w:shd w:val="clear" w:color="auto" w:fill="FFFFFF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Федеральный закон «Об образовании в Российской Федерации»                    № 273 ФЗ. </w:t>
      </w:r>
    </w:p>
    <w:p w:rsidR="00C47566" w:rsidRPr="00C47566" w:rsidRDefault="00C47566" w:rsidP="00C47566">
      <w:pPr>
        <w:shd w:val="clear" w:color="auto" w:fill="FFFFFF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Стратегия развития воспитания в РФ до 2025 года</w:t>
      </w:r>
    </w:p>
    <w:p w:rsidR="00C47566" w:rsidRPr="00C47566" w:rsidRDefault="00C47566" w:rsidP="00C47566">
      <w:pPr>
        <w:shd w:val="clear" w:color="auto" w:fill="FFFFFF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Концепция развития дополнительного образования детей до 2030 года</w:t>
      </w:r>
    </w:p>
    <w:p w:rsidR="00C47566" w:rsidRPr="00C47566" w:rsidRDefault="00C47566" w:rsidP="00C47566">
      <w:pPr>
        <w:shd w:val="clear" w:color="auto" w:fill="FFFFFF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Государственная программа «Патриотическое воспитание граждан Российской Федерации»</w:t>
      </w:r>
    </w:p>
    <w:p w:rsidR="00C47566" w:rsidRPr="00C47566" w:rsidRDefault="00C47566" w:rsidP="00C47566">
      <w:pPr>
        <w:shd w:val="clear" w:color="auto" w:fill="FFFFFF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Приказ Министерства просвещения Российской Федерации от 27.07.2022 № 629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C47566" w:rsidRPr="00C47566" w:rsidRDefault="00C47566" w:rsidP="00C47566">
      <w:pPr>
        <w:shd w:val="clear" w:color="auto" w:fill="FFFFFF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Методические рекомендации по разработке дополнительных общеразвивающих программ, в том числе в части интеграции с учебными предметами «Труд (технология), «Музыка», «Изобразительной искусство», «Физическая культура»</w:t>
      </w:r>
    </w:p>
    <w:p w:rsidR="00C47566" w:rsidRPr="00C47566" w:rsidRDefault="00C47566" w:rsidP="00C47566">
      <w:pPr>
        <w:shd w:val="clear" w:color="auto" w:fill="FFFFFF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Методические рекомендации по разработке и реализации раздела о воспитании в составе дополнительной общеразвивающей программы (ФГБНУ «Институт детства, семьи и воспитания»)</w:t>
      </w:r>
    </w:p>
    <w:p w:rsidR="00C47566" w:rsidRPr="00C47566" w:rsidRDefault="00C47566" w:rsidP="00C47566">
      <w:pPr>
        <w:shd w:val="clear" w:color="auto" w:fill="FFFFFF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Приказ Министерства образования Свердловской области от 05.12.2025г. № 887-Д «О реализации мероприятий регионального проекта «Патриоты66» в образовательных организациях Свердловской области».</w:t>
      </w:r>
    </w:p>
    <w:p w:rsidR="00C47566" w:rsidRPr="00C47566" w:rsidRDefault="00C47566" w:rsidP="00C47566">
      <w:pPr>
        <w:shd w:val="clear" w:color="auto" w:fill="FFFFFF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Программа предусматривает разные форматы обучения и взаимодействия, сочетание теоретических и практических занятий. </w:t>
      </w:r>
    </w:p>
    <w:p w:rsidR="00C47566" w:rsidRPr="00C47566" w:rsidRDefault="00C47566" w:rsidP="00C47566">
      <w:pPr>
        <w:shd w:val="clear" w:color="auto" w:fill="FFFFFF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47566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Цель</w:t>
      </w:r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 формирование гражданской идентичности и патриотизма у подростков через изучение истории семьи, малой родины и Отечества, участие в социально значимых проектах.</w:t>
      </w:r>
    </w:p>
    <w:p w:rsidR="00C47566" w:rsidRPr="00C47566" w:rsidRDefault="00C47566" w:rsidP="00C47566">
      <w:pPr>
        <w:shd w:val="clear" w:color="auto" w:fill="FFFFFF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C47566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Задачи:</w:t>
      </w:r>
    </w:p>
    <w:p w:rsidR="00C47566" w:rsidRPr="00C47566" w:rsidRDefault="00C47566" w:rsidP="00C47566">
      <w:pPr>
        <w:pStyle w:val="a5"/>
        <w:numPr>
          <w:ilvl w:val="0"/>
          <w:numId w:val="47"/>
        </w:numPr>
        <w:shd w:val="clear" w:color="auto" w:fill="FFFFFF"/>
        <w:suppressAutoHyphens/>
        <w:spacing w:after="0" w:line="240" w:lineRule="auto"/>
        <w:ind w:left="0" w:firstLine="284"/>
        <w:jc w:val="both"/>
        <w:outlineLvl w:val="3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познакомить с методами изучения семейной истории, краеведческими источниками, основами проектной деятельности;</w:t>
      </w:r>
    </w:p>
    <w:p w:rsidR="00C47566" w:rsidRPr="00C47566" w:rsidRDefault="00C47566" w:rsidP="00C47566">
      <w:pPr>
        <w:pStyle w:val="a5"/>
        <w:numPr>
          <w:ilvl w:val="0"/>
          <w:numId w:val="47"/>
        </w:numPr>
        <w:shd w:val="clear" w:color="auto" w:fill="FFFFFF"/>
        <w:suppressAutoHyphens/>
        <w:spacing w:after="0" w:line="240" w:lineRule="auto"/>
        <w:ind w:left="0" w:firstLine="284"/>
        <w:jc w:val="both"/>
        <w:outlineLvl w:val="3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развить исследовательские навыки, критическое мышление, коммуникативные способности, лидерские качества;</w:t>
      </w:r>
    </w:p>
    <w:p w:rsidR="00C47566" w:rsidRPr="00C47566" w:rsidRDefault="00C47566" w:rsidP="00C47566">
      <w:pPr>
        <w:pStyle w:val="a5"/>
        <w:numPr>
          <w:ilvl w:val="0"/>
          <w:numId w:val="47"/>
        </w:numPr>
        <w:shd w:val="clear" w:color="auto" w:fill="FFFFFF"/>
        <w:suppressAutoHyphens/>
        <w:spacing w:after="0" w:line="240" w:lineRule="auto"/>
        <w:ind w:left="0" w:firstLine="284"/>
        <w:jc w:val="both"/>
        <w:outlineLvl w:val="3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способствовать воспитанию уважение к традициям семьи и народа, чувство гордости за достижения предков, готовность участвовать в общественной жизни.</w:t>
      </w:r>
    </w:p>
    <w:p w:rsidR="00C47566" w:rsidRPr="00C47566" w:rsidRDefault="00C47566" w:rsidP="00C47566">
      <w:pPr>
        <w:shd w:val="clear" w:color="auto" w:fill="FFFFFF"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</w:t>
      </w:r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Возраст детей, на которых ориентирована программа: 14-18 лет.</w:t>
      </w:r>
    </w:p>
    <w:p w:rsidR="00C47566" w:rsidRPr="00C47566" w:rsidRDefault="00C47566" w:rsidP="00C47566">
      <w:pPr>
        <w:shd w:val="clear" w:color="auto" w:fill="FFFFFF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Дополнительная общеразвивающая программа реализуется в очной форме. Деятельность осуществляется по группам и индивидуально.</w:t>
      </w:r>
    </w:p>
    <w:p w:rsidR="00C47566" w:rsidRPr="00C47566" w:rsidRDefault="00C47566" w:rsidP="00C47566">
      <w:pPr>
        <w:shd w:val="clear" w:color="auto" w:fill="FFFFFF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Формами определения итогов реализации программы являются защита проекта, отчет о волонтерской деятельности.</w:t>
      </w:r>
    </w:p>
    <w:p w:rsidR="00C47566" w:rsidRPr="00C47566" w:rsidRDefault="00C47566" w:rsidP="00C47566">
      <w:pPr>
        <w:shd w:val="clear" w:color="auto" w:fill="FFFFFF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4756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Формами и методами определения результативности программы являются анкетирование, педагогическое наблюдение, тестирование, опросы, участие в мероприятиях.</w:t>
      </w:r>
    </w:p>
    <w:p w:rsidR="006E41D1" w:rsidRDefault="006E41D1" w:rsidP="00BA4063">
      <w:pPr>
        <w:shd w:val="clear" w:color="auto" w:fill="FFFFFF"/>
        <w:suppressAutoHyphens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262283" w:rsidRDefault="006E41D1" w:rsidP="00D06BC4">
      <w:pPr>
        <w:shd w:val="clear" w:color="auto" w:fill="FFFFFF"/>
        <w:suppressAutoHyphens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="00C4756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ПЛАНИРУЕМЫЕ РЕЗУЛЬТАТЫ</w:t>
      </w:r>
    </w:p>
    <w:p w:rsidR="00C47566" w:rsidRDefault="00C47566" w:rsidP="00D06BC4">
      <w:pPr>
        <w:shd w:val="clear" w:color="auto" w:fill="FFFFFF"/>
        <w:suppressAutoHyphens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262283" w:rsidRDefault="004F3253" w:rsidP="00D06BC4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Предметные</w:t>
      </w: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:</w:t>
      </w:r>
    </w:p>
    <w:p w:rsidR="00262283" w:rsidRDefault="004F3253" w:rsidP="00EA2343">
      <w:pPr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знание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методов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генеалогического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исследования;</w:t>
      </w:r>
    </w:p>
    <w:p w:rsidR="00262283" w:rsidRDefault="004F3253" w:rsidP="00D06BC4">
      <w:pPr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умение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работать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архивными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источниками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краеведческими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материалами;</w:t>
      </w:r>
    </w:p>
    <w:p w:rsidR="00262283" w:rsidRDefault="004F3253" w:rsidP="00EA2343">
      <w:pPr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владение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навыками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проектной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деятельности;</w:t>
      </w:r>
    </w:p>
    <w:p w:rsidR="00262283" w:rsidRDefault="004F3253" w:rsidP="00EA2343">
      <w:pPr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понимание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связи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истории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семьи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историей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страны.</w:t>
      </w:r>
    </w:p>
    <w:p w:rsidR="00262283" w:rsidRPr="00F61F73" w:rsidRDefault="004F3253" w:rsidP="00D06BC4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Личностные:</w:t>
      </w:r>
    </w:p>
    <w:p w:rsidR="00262283" w:rsidRDefault="004F3253" w:rsidP="00EA2343">
      <w:pPr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сформированность</w:t>
      </w:r>
      <w:proofErr w:type="spellEnd"/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гражданской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идентичности;</w:t>
      </w:r>
    </w:p>
    <w:p w:rsidR="00262283" w:rsidRDefault="004F3253" w:rsidP="00EA2343">
      <w:pPr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развитие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чувства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гордости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свою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семью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страну;</w:t>
      </w:r>
    </w:p>
    <w:p w:rsidR="00262283" w:rsidRDefault="004F3253" w:rsidP="00D06BC4">
      <w:pPr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осознание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личной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ответственности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сохранение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исторической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памяти;</w:t>
      </w:r>
    </w:p>
    <w:p w:rsidR="00262283" w:rsidRDefault="004F3253" w:rsidP="00EA2343">
      <w:pPr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уважение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культурному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наследию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народов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России.</w:t>
      </w:r>
    </w:p>
    <w:p w:rsidR="00262283" w:rsidRPr="00F61F73" w:rsidRDefault="004F3253" w:rsidP="00D06BC4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proofErr w:type="spellStart"/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Метапредметные</w:t>
      </w:r>
      <w:proofErr w:type="spellEnd"/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:</w:t>
      </w:r>
    </w:p>
    <w:p w:rsidR="00262283" w:rsidRDefault="004F3253" w:rsidP="00EA2343">
      <w:pPr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умение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планировать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реализовывать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исследовательские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проекты;</w:t>
      </w:r>
    </w:p>
    <w:p w:rsidR="00262283" w:rsidRDefault="004F3253" w:rsidP="00EA2343">
      <w:pPr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способность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анализировать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систематизировать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информацию;</w:t>
      </w:r>
    </w:p>
    <w:p w:rsidR="00262283" w:rsidRDefault="004F3253" w:rsidP="00EA2343">
      <w:pPr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навыки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публичного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выступления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презентации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результатов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работы;</w:t>
      </w:r>
    </w:p>
    <w:p w:rsidR="00262283" w:rsidRDefault="004F3253" w:rsidP="00EA2343">
      <w:pPr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426" w:hanging="142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развитие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командного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взаимодействия.</w:t>
      </w:r>
    </w:p>
    <w:p w:rsidR="00262283" w:rsidRDefault="00262283" w:rsidP="00BA4063">
      <w:pPr>
        <w:shd w:val="clear" w:color="auto" w:fill="FFFFFF"/>
        <w:suppressAutoHyphens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262283" w:rsidRDefault="00C47566" w:rsidP="00D06BC4">
      <w:pPr>
        <w:shd w:val="clear" w:color="auto" w:fill="FFFFFF"/>
        <w:suppressAutoHyphens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УЧЕБНО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noBreakHyphen/>
        <w:t>ТЕМАТИЧЕСКИЙ ПЛАН</w:t>
      </w:r>
    </w:p>
    <w:p w:rsidR="00262283" w:rsidRDefault="00262283" w:rsidP="00BA4063">
      <w:pPr>
        <w:shd w:val="clear" w:color="auto" w:fill="FFFFFF"/>
        <w:suppressAutoHyphens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134"/>
        <w:gridCol w:w="1276"/>
        <w:gridCol w:w="992"/>
        <w:gridCol w:w="2552"/>
      </w:tblGrid>
      <w:tr w:rsidR="00262283" w:rsidTr="00D06BC4">
        <w:tc>
          <w:tcPr>
            <w:tcW w:w="534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4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Теория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(ч)</w:t>
            </w:r>
          </w:p>
        </w:tc>
        <w:tc>
          <w:tcPr>
            <w:tcW w:w="12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Практика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(ч)</w:t>
            </w:r>
          </w:p>
        </w:tc>
        <w:tc>
          <w:tcPr>
            <w:tcW w:w="99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Всего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(ч)</w:t>
            </w:r>
          </w:p>
        </w:tc>
        <w:tc>
          <w:tcPr>
            <w:tcW w:w="255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Формы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контроля</w:t>
            </w:r>
          </w:p>
        </w:tc>
      </w:tr>
      <w:tr w:rsidR="00262283" w:rsidTr="00D06BC4">
        <w:tc>
          <w:tcPr>
            <w:tcW w:w="534" w:type="dxa"/>
          </w:tcPr>
          <w:p w:rsidR="00262283" w:rsidRDefault="00262283" w:rsidP="00BA4063">
            <w:pPr>
              <w:pStyle w:val="a5"/>
              <w:numPr>
                <w:ilvl w:val="0"/>
                <w:numId w:val="31"/>
              </w:numPr>
              <w:suppressAutoHyphens/>
              <w:ind w:left="0" w:firstLine="0"/>
              <w:outlineLvl w:val="3"/>
              <w:rPr>
                <w:rFonts w:ascii="Times New Roman" w:eastAsia="Times New Roman" w:hAnsi="Times New Roman" w:cs="Times New Roman"/>
                <w:bCs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Вводное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занятие.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История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моей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семьи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—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история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страны</w:t>
            </w:r>
          </w:p>
        </w:tc>
        <w:tc>
          <w:tcPr>
            <w:tcW w:w="1134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Анкетирование,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обсуждение</w:t>
            </w:r>
          </w:p>
        </w:tc>
      </w:tr>
      <w:tr w:rsidR="00262283" w:rsidTr="00D06BC4">
        <w:tc>
          <w:tcPr>
            <w:tcW w:w="534" w:type="dxa"/>
          </w:tcPr>
          <w:p w:rsidR="00262283" w:rsidRDefault="00262283" w:rsidP="00BA4063">
            <w:pPr>
              <w:pStyle w:val="a5"/>
              <w:numPr>
                <w:ilvl w:val="0"/>
                <w:numId w:val="31"/>
              </w:numPr>
              <w:suppressAutoHyphens/>
              <w:ind w:left="0" w:firstLine="0"/>
              <w:outlineLvl w:val="3"/>
              <w:rPr>
                <w:rFonts w:ascii="Times New Roman" w:eastAsia="Times New Roman" w:hAnsi="Times New Roman" w:cs="Times New Roman"/>
                <w:bCs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генеалогии.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Составление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родословного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древа</w:t>
            </w:r>
          </w:p>
        </w:tc>
        <w:tc>
          <w:tcPr>
            <w:tcW w:w="1134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Презентация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родословного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древа</w:t>
            </w:r>
          </w:p>
        </w:tc>
      </w:tr>
      <w:tr w:rsidR="00262283" w:rsidTr="00D06BC4">
        <w:tc>
          <w:tcPr>
            <w:tcW w:w="534" w:type="dxa"/>
          </w:tcPr>
          <w:p w:rsidR="00262283" w:rsidRDefault="00262283" w:rsidP="00BA4063">
            <w:pPr>
              <w:pStyle w:val="a5"/>
              <w:numPr>
                <w:ilvl w:val="0"/>
                <w:numId w:val="31"/>
              </w:numPr>
              <w:suppressAutoHyphens/>
              <w:ind w:left="0" w:firstLine="0"/>
              <w:outlineLvl w:val="3"/>
              <w:rPr>
                <w:rFonts w:ascii="Times New Roman" w:eastAsia="Times New Roman" w:hAnsi="Times New Roman" w:cs="Times New Roman"/>
                <w:bCs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Семейные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реликвии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традиции</w:t>
            </w:r>
          </w:p>
        </w:tc>
        <w:tc>
          <w:tcPr>
            <w:tcW w:w="1134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Фотовыставка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семейных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реликвий</w:t>
            </w:r>
          </w:p>
        </w:tc>
      </w:tr>
      <w:tr w:rsidR="00262283" w:rsidTr="00D06BC4">
        <w:tc>
          <w:tcPr>
            <w:tcW w:w="534" w:type="dxa"/>
          </w:tcPr>
          <w:p w:rsidR="00262283" w:rsidRDefault="00262283" w:rsidP="00BA4063">
            <w:pPr>
              <w:pStyle w:val="a5"/>
              <w:numPr>
                <w:ilvl w:val="0"/>
                <w:numId w:val="31"/>
              </w:numPr>
              <w:suppressAutoHyphens/>
              <w:ind w:left="0" w:firstLine="0"/>
              <w:outlineLvl w:val="3"/>
              <w:rPr>
                <w:rFonts w:ascii="Times New Roman" w:eastAsia="Times New Roman" w:hAnsi="Times New Roman" w:cs="Times New Roman"/>
                <w:bCs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Краеведение: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история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современность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малой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>родины</w:t>
            </w:r>
          </w:p>
        </w:tc>
        <w:tc>
          <w:tcPr>
            <w:tcW w:w="1134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Краеведческая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викторина</w:t>
            </w:r>
          </w:p>
        </w:tc>
      </w:tr>
      <w:tr w:rsidR="00262283" w:rsidTr="00D06BC4">
        <w:tc>
          <w:tcPr>
            <w:tcW w:w="534" w:type="dxa"/>
          </w:tcPr>
          <w:p w:rsidR="00262283" w:rsidRDefault="00262283" w:rsidP="00BA4063">
            <w:pPr>
              <w:pStyle w:val="a5"/>
              <w:numPr>
                <w:ilvl w:val="0"/>
                <w:numId w:val="31"/>
              </w:numPr>
              <w:suppressAutoHyphens/>
              <w:ind w:left="0" w:firstLine="0"/>
              <w:outlineLvl w:val="3"/>
              <w:rPr>
                <w:rFonts w:ascii="Times New Roman" w:eastAsia="Times New Roman" w:hAnsi="Times New Roman" w:cs="Times New Roman"/>
                <w:bCs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Герои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моей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семьи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истории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страны</w:t>
            </w:r>
          </w:p>
        </w:tc>
        <w:tc>
          <w:tcPr>
            <w:tcW w:w="1134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Презентация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семейных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историй</w:t>
            </w:r>
          </w:p>
        </w:tc>
      </w:tr>
      <w:tr w:rsidR="00262283" w:rsidTr="00D06BC4">
        <w:tc>
          <w:tcPr>
            <w:tcW w:w="534" w:type="dxa"/>
          </w:tcPr>
          <w:p w:rsidR="00262283" w:rsidRDefault="00262283" w:rsidP="00BA4063">
            <w:pPr>
              <w:pStyle w:val="a5"/>
              <w:numPr>
                <w:ilvl w:val="0"/>
                <w:numId w:val="31"/>
              </w:numPr>
              <w:suppressAutoHyphens/>
              <w:ind w:left="0" w:firstLine="0"/>
              <w:outlineLvl w:val="3"/>
              <w:rPr>
                <w:rFonts w:ascii="Times New Roman" w:eastAsia="Times New Roman" w:hAnsi="Times New Roman" w:cs="Times New Roman"/>
                <w:bCs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Основы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проектной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134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План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проекта</w:t>
            </w:r>
          </w:p>
        </w:tc>
      </w:tr>
      <w:tr w:rsidR="00262283" w:rsidTr="00D06BC4">
        <w:tc>
          <w:tcPr>
            <w:tcW w:w="534" w:type="dxa"/>
          </w:tcPr>
          <w:p w:rsidR="00262283" w:rsidRDefault="00262283" w:rsidP="00BA4063">
            <w:pPr>
              <w:pStyle w:val="a5"/>
              <w:numPr>
                <w:ilvl w:val="0"/>
                <w:numId w:val="31"/>
              </w:numPr>
              <w:suppressAutoHyphens/>
              <w:ind w:left="0" w:firstLine="0"/>
              <w:outlineLvl w:val="3"/>
              <w:rPr>
                <w:rFonts w:ascii="Times New Roman" w:eastAsia="Times New Roman" w:hAnsi="Times New Roman" w:cs="Times New Roman"/>
                <w:bCs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Исследовательский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проект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«Моя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семья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истории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России»</w:t>
            </w:r>
          </w:p>
        </w:tc>
        <w:tc>
          <w:tcPr>
            <w:tcW w:w="1134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2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Защита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проекта</w:t>
            </w:r>
          </w:p>
        </w:tc>
      </w:tr>
      <w:tr w:rsidR="00262283" w:rsidTr="00D06BC4">
        <w:tc>
          <w:tcPr>
            <w:tcW w:w="534" w:type="dxa"/>
          </w:tcPr>
          <w:p w:rsidR="00262283" w:rsidRDefault="00262283" w:rsidP="00BA4063">
            <w:pPr>
              <w:pStyle w:val="a5"/>
              <w:numPr>
                <w:ilvl w:val="0"/>
                <w:numId w:val="31"/>
              </w:numPr>
              <w:suppressAutoHyphens/>
              <w:ind w:left="0" w:firstLine="0"/>
              <w:outlineLvl w:val="3"/>
              <w:rPr>
                <w:rFonts w:ascii="Times New Roman" w:eastAsia="Times New Roman" w:hAnsi="Times New Roman" w:cs="Times New Roman"/>
                <w:bCs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Волонтёрство</w:t>
            </w:r>
            <w:proofErr w:type="spellEnd"/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патриотические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акции</w:t>
            </w:r>
          </w:p>
        </w:tc>
        <w:tc>
          <w:tcPr>
            <w:tcW w:w="1134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2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Отчёт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волонтёрской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262283" w:rsidTr="00D06BC4">
        <w:tc>
          <w:tcPr>
            <w:tcW w:w="534" w:type="dxa"/>
          </w:tcPr>
          <w:p w:rsidR="00262283" w:rsidRDefault="00262283" w:rsidP="00BA4063">
            <w:pPr>
              <w:pStyle w:val="a5"/>
              <w:numPr>
                <w:ilvl w:val="0"/>
                <w:numId w:val="31"/>
              </w:numPr>
              <w:suppressAutoHyphens/>
              <w:ind w:left="0" w:firstLine="0"/>
              <w:outlineLvl w:val="3"/>
              <w:rPr>
                <w:rFonts w:ascii="Times New Roman" w:eastAsia="Times New Roman" w:hAnsi="Times New Roman" w:cs="Times New Roman"/>
                <w:bCs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Культурное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наследие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народов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1134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Творческая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работа</w:t>
            </w:r>
          </w:p>
        </w:tc>
      </w:tr>
      <w:tr w:rsidR="00262283" w:rsidTr="00D06BC4">
        <w:tc>
          <w:tcPr>
            <w:tcW w:w="534" w:type="dxa"/>
          </w:tcPr>
          <w:p w:rsidR="00262283" w:rsidRDefault="00262283" w:rsidP="00BA4063">
            <w:pPr>
              <w:pStyle w:val="a5"/>
              <w:numPr>
                <w:ilvl w:val="0"/>
                <w:numId w:val="31"/>
              </w:numPr>
              <w:suppressAutoHyphens/>
              <w:ind w:left="0" w:firstLine="0"/>
              <w:outlineLvl w:val="3"/>
              <w:rPr>
                <w:rFonts w:ascii="Times New Roman" w:eastAsia="Times New Roman" w:hAnsi="Times New Roman" w:cs="Times New Roman"/>
                <w:bCs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Военно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>патриотические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традиции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1134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262283" w:rsidTr="00D06BC4">
        <w:tc>
          <w:tcPr>
            <w:tcW w:w="534" w:type="dxa"/>
          </w:tcPr>
          <w:p w:rsidR="00262283" w:rsidRDefault="00262283" w:rsidP="00BA4063">
            <w:pPr>
              <w:pStyle w:val="a5"/>
              <w:numPr>
                <w:ilvl w:val="0"/>
                <w:numId w:val="31"/>
              </w:numPr>
              <w:suppressAutoHyphens/>
              <w:ind w:left="0" w:firstLine="0"/>
              <w:outlineLvl w:val="3"/>
              <w:rPr>
                <w:rFonts w:ascii="Times New Roman" w:eastAsia="Times New Roman" w:hAnsi="Times New Roman" w:cs="Times New Roman"/>
                <w:bCs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Итоговое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мероприятие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«Связь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поколений»</w:t>
            </w:r>
          </w:p>
        </w:tc>
        <w:tc>
          <w:tcPr>
            <w:tcW w:w="1134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2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Фестиваль</w:t>
            </w:r>
            <w:r w:rsidR="006E41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проектов</w:t>
            </w:r>
          </w:p>
        </w:tc>
      </w:tr>
      <w:tr w:rsidR="00262283" w:rsidTr="00D06BC4">
        <w:tc>
          <w:tcPr>
            <w:tcW w:w="534" w:type="dxa"/>
          </w:tcPr>
          <w:p w:rsidR="00262283" w:rsidRDefault="00262283" w:rsidP="00BA4063">
            <w:pPr>
              <w:suppressAutoHyphens/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</w:tcPr>
          <w:p w:rsidR="00262283" w:rsidRDefault="004F325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52" w:type="dxa"/>
          </w:tcPr>
          <w:p w:rsidR="00262283" w:rsidRDefault="00262283" w:rsidP="00BA4063">
            <w:pPr>
              <w:suppressAutoHyphens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2283" w:rsidRDefault="00262283" w:rsidP="00BA4063">
      <w:pPr>
        <w:shd w:val="clear" w:color="auto" w:fill="FFFFFF"/>
        <w:suppressAutoHyphens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262283" w:rsidRDefault="00262283" w:rsidP="00BA4063">
      <w:pPr>
        <w:shd w:val="clear" w:color="auto" w:fill="FFFFFF"/>
        <w:suppressAutoHyphens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262283" w:rsidRDefault="00C47566" w:rsidP="00D06BC4">
      <w:pPr>
        <w:shd w:val="clear" w:color="auto" w:fill="FFFFFF"/>
        <w:suppressAutoHyphens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СОДЕРЖАНИЕ ПРОГРАММЫ</w:t>
      </w:r>
    </w:p>
    <w:p w:rsidR="00EA2343" w:rsidRDefault="00EA2343" w:rsidP="006E41D1">
      <w:pPr>
        <w:shd w:val="clear" w:color="auto" w:fill="FFFFFF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EA2343" w:rsidRPr="00F61F7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Тема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1.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Вводное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занятие.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История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моей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семьи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—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история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страны</w:t>
      </w:r>
    </w:p>
    <w:p w:rsidR="0026228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Теория: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знакомство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программой,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инструктаж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технике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безопасности.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Понятие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патриотизма,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связь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истории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семьи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историей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страны.</w:t>
      </w:r>
    </w:p>
    <w:p w:rsidR="0026228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Практика: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анкетирование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«Что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я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знаю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своей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семье?»,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обсуждение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результатов.</w:t>
      </w:r>
    </w:p>
    <w:p w:rsidR="00262283" w:rsidRPr="00F61F7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Тема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2.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Основы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генеалогии.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Составление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родословного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древа</w:t>
      </w:r>
    </w:p>
    <w:p w:rsidR="00262283" w:rsidRPr="00EA234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Теория: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основы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генеалогии,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виды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родословных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древ,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источники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информации.</w:t>
      </w:r>
    </w:p>
    <w:p w:rsidR="00262283" w:rsidRPr="00EA234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Практика: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сбор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информации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родственниках,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составление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родословного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древа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(минимум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3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поколения).</w:t>
      </w:r>
    </w:p>
    <w:p w:rsidR="00262283" w:rsidRPr="00F61F7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Тема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3.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Семейные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реликвии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и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традиции</w:t>
      </w:r>
    </w:p>
    <w:p w:rsidR="00262283" w:rsidRPr="00EA234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Теория: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значение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семейных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реликвий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традиций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сохранении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исторической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памяти.</w:t>
      </w:r>
    </w:p>
    <w:p w:rsidR="00262283" w:rsidRPr="00EA234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Практика: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подготовка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фотовыставки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«Семейные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реликвии»,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рассказ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семейных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традициях.</w:t>
      </w:r>
    </w:p>
    <w:p w:rsidR="00262283" w:rsidRPr="00F61F7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Тема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4.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Краеведение: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история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и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современность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малой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родины</w:t>
      </w:r>
    </w:p>
    <w:p w:rsidR="00262283" w:rsidRPr="00EA234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Теория: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источники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краеведческой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информации,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методы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исследования.</w:t>
      </w:r>
    </w:p>
    <w:p w:rsidR="00262283" w:rsidRPr="00EA234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Практика: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экскурсия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памятным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местам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города,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сбор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краеведческого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материала.</w:t>
      </w:r>
    </w:p>
    <w:p w:rsidR="00262283" w:rsidRPr="00F61F7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Тема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5.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Герои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моей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семьи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истории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страны</w:t>
      </w:r>
    </w:p>
    <w:p w:rsidR="00262283" w:rsidRPr="00EA234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Теория: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понятие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подвига,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примеры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героизма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истории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России.</w:t>
      </w:r>
    </w:p>
    <w:p w:rsidR="00262283" w:rsidRPr="00EA234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Практика: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исследование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семейных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архивов,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подготовка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презентаций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«Герои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моей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семьи».</w:t>
      </w:r>
    </w:p>
    <w:p w:rsidR="00262283" w:rsidRPr="00F61F7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lastRenderedPageBreak/>
        <w:t>Тема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6.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Основы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проектной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деятельности</w:t>
      </w:r>
    </w:p>
    <w:p w:rsidR="00262283" w:rsidRPr="00EA234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Теория: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этапы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работы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над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проектом,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выбор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темы,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постановка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целей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задач.</w:t>
      </w:r>
    </w:p>
    <w:p w:rsidR="00262283" w:rsidRPr="00EA234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Практика: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разработка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плана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исследовательского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проекта.</w:t>
      </w:r>
    </w:p>
    <w:p w:rsidR="00262283" w:rsidRPr="00F61F7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Тема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7.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Исследовательский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проект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«Моя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семья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истории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России»</w:t>
      </w:r>
    </w:p>
    <w:p w:rsidR="0026228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Практика: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реализация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проекта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(сбор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информации,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анализ,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оформление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результатов),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подготовка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защите.</w:t>
      </w:r>
    </w:p>
    <w:p w:rsidR="00262283" w:rsidRPr="00F61F7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Тема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8.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proofErr w:type="spellStart"/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Волонтёрство</w:t>
      </w:r>
      <w:proofErr w:type="spellEnd"/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и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патриотические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акции</w:t>
      </w:r>
    </w:p>
    <w:p w:rsidR="00262283" w:rsidRPr="00EA234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Теория: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принципы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волонтёрства</w:t>
      </w:r>
      <w:proofErr w:type="spellEnd"/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виды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патриотических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акций.</w:t>
      </w:r>
    </w:p>
    <w:p w:rsidR="00EA2343" w:rsidRPr="00EA234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Практика: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участие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акциях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«Бессмертный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полк»,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«Георгиевская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ленточка»,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помощь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ветеранам.</w:t>
      </w:r>
    </w:p>
    <w:p w:rsidR="00262283" w:rsidRPr="00F61F73" w:rsidRDefault="004F3253" w:rsidP="00EA2343">
      <w:pPr>
        <w:shd w:val="clear" w:color="auto" w:fill="FFFFFF"/>
        <w:suppressAutoHyphens/>
        <w:spacing w:after="0" w:line="240" w:lineRule="auto"/>
        <w:ind w:left="66" w:firstLine="642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Тема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9.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Культурное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наследие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народов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России</w:t>
      </w:r>
    </w:p>
    <w:p w:rsidR="00262283" w:rsidRPr="00EA234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Теория: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многообразие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культур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народов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России,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их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вклад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развитие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страны.</w:t>
      </w:r>
    </w:p>
    <w:p w:rsidR="00262283" w:rsidRPr="00EA234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Практика: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творческая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работа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«Традиции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моего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народа»,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презентация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результатов.</w:t>
      </w:r>
    </w:p>
    <w:p w:rsidR="00262283" w:rsidRPr="00F61F73" w:rsidRDefault="004F3253" w:rsidP="00EA2343">
      <w:pPr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Тема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10.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Военно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noBreakHyphen/>
        <w:t>патриотические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традиции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России</w:t>
      </w:r>
    </w:p>
    <w:p w:rsidR="00262283" w:rsidRPr="00EA2343" w:rsidRDefault="004F3253" w:rsidP="00EA2343">
      <w:pPr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Теория: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воинские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традиции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России,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памятные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даты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военной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истории.</w:t>
      </w:r>
    </w:p>
    <w:p w:rsidR="00262283" w:rsidRPr="00EA2343" w:rsidRDefault="004F3253" w:rsidP="00EA2343">
      <w:pPr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Практика: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встреча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ветеранами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Вооружённых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Сил,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экскурсия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музей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боевой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славы.</w:t>
      </w:r>
    </w:p>
    <w:p w:rsidR="00262283" w:rsidRPr="00F61F73" w:rsidRDefault="004F3253" w:rsidP="00EA2343">
      <w:pPr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Тема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11.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Итоговое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мероприятие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«Связь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поколений»</w:t>
      </w:r>
    </w:p>
    <w:p w:rsidR="00262283" w:rsidRPr="00EA2343" w:rsidRDefault="004F3253" w:rsidP="00EA234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Практика: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фестиваль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проектов,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презентация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лучших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работ,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награждение</w:t>
      </w:r>
      <w:r w:rsidR="006E41D1"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участников.</w:t>
      </w:r>
    </w:p>
    <w:p w:rsidR="00EA2343" w:rsidRDefault="00EA2343" w:rsidP="006E41D1">
      <w:pPr>
        <w:shd w:val="clear" w:color="auto" w:fill="FFFFFF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262283" w:rsidRDefault="00C47566" w:rsidP="00D06BC4">
      <w:pPr>
        <w:shd w:val="clear" w:color="auto" w:fill="FFFFFF"/>
        <w:suppressAutoHyphens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ФОРМЫ АТТЕСТАЦИИ И КОНТРОЛЯ</w:t>
      </w:r>
    </w:p>
    <w:p w:rsidR="00F61F73" w:rsidRDefault="00F61F73" w:rsidP="00D06BC4">
      <w:pPr>
        <w:shd w:val="clear" w:color="auto" w:fill="FFFFFF"/>
        <w:suppressAutoHyphens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262283" w:rsidRDefault="004F3253" w:rsidP="000B6FC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Текущий</w:t>
      </w:r>
      <w:r w:rsidR="006E41D1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контроль: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наблюдение,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проверка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промежуточных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результатов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проектов,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оценка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активности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занятиях.</w:t>
      </w:r>
    </w:p>
    <w:p w:rsidR="00262283" w:rsidRDefault="004F3253" w:rsidP="000B6FC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Промежуточный</w:t>
      </w:r>
      <w:r w:rsidR="006E41D1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контроль: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презентация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родословного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древа,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фотовыставка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семейных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реликвий,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краеведческая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викторина.</w:t>
      </w:r>
    </w:p>
    <w:p w:rsidR="00262283" w:rsidRDefault="004F3253" w:rsidP="000B6FC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Итоговый</w:t>
      </w:r>
      <w:r w:rsidR="006E41D1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контроль: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защита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исследовательского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проекта,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участие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фестивале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«Связь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поколений»,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портфолио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достижений.</w:t>
      </w:r>
    </w:p>
    <w:p w:rsidR="00F61F73" w:rsidRDefault="00F61F73" w:rsidP="000B6FC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262283" w:rsidRPr="00F61F73" w:rsidRDefault="004F3253" w:rsidP="006E41D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Критерии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оценки:</w:t>
      </w:r>
    </w:p>
    <w:p w:rsidR="00262283" w:rsidRPr="00F61F73" w:rsidRDefault="004F3253" w:rsidP="00F61F73">
      <w:pPr>
        <w:pStyle w:val="a5"/>
        <w:numPr>
          <w:ilvl w:val="0"/>
          <w:numId w:val="46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высокий</w:t>
      </w:r>
      <w:r w:rsidR="006E41D1" w:rsidRP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уровень: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активное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участие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всех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мероприятиях,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успешное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выполнение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заданий,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инициативность,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лидерские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качества;</w:t>
      </w:r>
    </w:p>
    <w:p w:rsidR="00262283" w:rsidRPr="00F61F73" w:rsidRDefault="004F3253" w:rsidP="00F61F73">
      <w:pPr>
        <w:pStyle w:val="a5"/>
        <w:numPr>
          <w:ilvl w:val="0"/>
          <w:numId w:val="46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средний</w:t>
      </w:r>
      <w:r w:rsidR="006E41D1" w:rsidRP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уровень: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участие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большинстве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мероприятий,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выполнение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заданий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помощью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педагога,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проявление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интереса;</w:t>
      </w:r>
    </w:p>
    <w:p w:rsidR="00262283" w:rsidRPr="00F61F73" w:rsidRDefault="004F3253" w:rsidP="00F61F73">
      <w:pPr>
        <w:pStyle w:val="a5"/>
        <w:numPr>
          <w:ilvl w:val="0"/>
          <w:numId w:val="46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низкий</w:t>
      </w:r>
      <w:r w:rsidR="006E41D1" w:rsidRP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уровень: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эпизодическое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участие,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пассивность,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необходимость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постоянной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поддержки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педагога.</w:t>
      </w:r>
    </w:p>
    <w:p w:rsidR="00EA2343" w:rsidRDefault="00EA2343" w:rsidP="006E41D1">
      <w:pPr>
        <w:shd w:val="clear" w:color="auto" w:fill="FFFFFF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262283" w:rsidRDefault="006E41D1" w:rsidP="00D06BC4">
      <w:pPr>
        <w:shd w:val="clear" w:color="auto" w:fill="FFFFFF"/>
        <w:suppressAutoHyphens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="00C4756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РЕСУРСНОЕ ОБЕСПЕЧЕНИЕ</w:t>
      </w:r>
    </w:p>
    <w:p w:rsidR="00262283" w:rsidRPr="00F61F73" w:rsidRDefault="004F3253" w:rsidP="00F61F73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Кадровые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ресурсы:</w:t>
      </w:r>
    </w:p>
    <w:p w:rsidR="00262283" w:rsidRPr="00F61F73" w:rsidRDefault="004F3253" w:rsidP="00F61F73">
      <w:pPr>
        <w:pStyle w:val="a5"/>
        <w:numPr>
          <w:ilvl w:val="0"/>
          <w:numId w:val="43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педагог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дополнительного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образования;</w:t>
      </w:r>
    </w:p>
    <w:p w:rsidR="00262283" w:rsidRPr="00F61F73" w:rsidRDefault="004F3253" w:rsidP="00F61F73">
      <w:pPr>
        <w:pStyle w:val="a5"/>
        <w:numPr>
          <w:ilvl w:val="0"/>
          <w:numId w:val="43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приглашённые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эксперты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(краеведы,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историки,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генеалоги);</w:t>
      </w:r>
    </w:p>
    <w:p w:rsidR="00262283" w:rsidRPr="00F61F73" w:rsidRDefault="004F3253" w:rsidP="00F61F73">
      <w:pPr>
        <w:pStyle w:val="a5"/>
        <w:numPr>
          <w:ilvl w:val="0"/>
          <w:numId w:val="43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кураторы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проектов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(учителя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истории,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обществознания).</w:t>
      </w:r>
    </w:p>
    <w:p w:rsidR="00262283" w:rsidRPr="00F61F73" w:rsidRDefault="004F3253" w:rsidP="00F61F73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Материально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noBreakHyphen/>
        <w:t>технические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ресурсы:</w:t>
      </w:r>
    </w:p>
    <w:p w:rsidR="00262283" w:rsidRPr="00F61F73" w:rsidRDefault="004F3253" w:rsidP="00F61F73">
      <w:pPr>
        <w:pStyle w:val="a5"/>
        <w:numPr>
          <w:ilvl w:val="0"/>
          <w:numId w:val="44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компьютер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доступом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интернет;</w:t>
      </w:r>
    </w:p>
    <w:p w:rsidR="00262283" w:rsidRPr="00F61F73" w:rsidRDefault="004F3253" w:rsidP="00F61F73">
      <w:pPr>
        <w:pStyle w:val="a5"/>
        <w:numPr>
          <w:ilvl w:val="0"/>
          <w:numId w:val="44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принтер,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сканер;</w:t>
      </w:r>
    </w:p>
    <w:p w:rsidR="00262283" w:rsidRPr="00F61F73" w:rsidRDefault="004F3253" w:rsidP="00F61F73">
      <w:pPr>
        <w:pStyle w:val="a5"/>
        <w:numPr>
          <w:ilvl w:val="0"/>
          <w:numId w:val="44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мультимедийное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оборудование;</w:t>
      </w:r>
    </w:p>
    <w:p w:rsidR="00262283" w:rsidRPr="00F61F73" w:rsidRDefault="004F3253" w:rsidP="00F61F73">
      <w:pPr>
        <w:pStyle w:val="a5"/>
        <w:numPr>
          <w:ilvl w:val="0"/>
          <w:numId w:val="44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краеведческая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литература,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архивные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материалы;</w:t>
      </w:r>
    </w:p>
    <w:p w:rsidR="00262283" w:rsidRPr="00F61F73" w:rsidRDefault="004F3253" w:rsidP="00F61F73">
      <w:pPr>
        <w:pStyle w:val="a5"/>
        <w:numPr>
          <w:ilvl w:val="0"/>
          <w:numId w:val="44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фотооборудование.</w:t>
      </w:r>
    </w:p>
    <w:p w:rsidR="00262283" w:rsidRPr="00F61F73" w:rsidRDefault="004F3253" w:rsidP="00F61F73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Методические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ресурсы:</w:t>
      </w:r>
    </w:p>
    <w:p w:rsidR="00262283" w:rsidRPr="00F61F73" w:rsidRDefault="004F3253" w:rsidP="00F61F73">
      <w:pPr>
        <w:pStyle w:val="a5"/>
        <w:numPr>
          <w:ilvl w:val="0"/>
          <w:numId w:val="45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пособия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генеалогии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краеведению;</w:t>
      </w:r>
    </w:p>
    <w:p w:rsidR="00262283" w:rsidRPr="00F61F73" w:rsidRDefault="004F3253" w:rsidP="00F61F73">
      <w:pPr>
        <w:pStyle w:val="a5"/>
        <w:numPr>
          <w:ilvl w:val="0"/>
          <w:numId w:val="45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методические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рекомендации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проектной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деятельности;</w:t>
      </w:r>
    </w:p>
    <w:p w:rsidR="00262283" w:rsidRPr="00F61F73" w:rsidRDefault="004F3253" w:rsidP="00F61F73">
      <w:pPr>
        <w:pStyle w:val="a5"/>
        <w:numPr>
          <w:ilvl w:val="0"/>
          <w:numId w:val="45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сценарии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патриотических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мероприятий;</w:t>
      </w:r>
    </w:p>
    <w:p w:rsidR="00262283" w:rsidRPr="00F61F73" w:rsidRDefault="004F3253" w:rsidP="00F61F73">
      <w:pPr>
        <w:pStyle w:val="a5"/>
        <w:numPr>
          <w:ilvl w:val="0"/>
          <w:numId w:val="45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образцы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оформления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родословных</w:t>
      </w:r>
      <w:r w:rsidR="006E41D1"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древ.</w:t>
      </w:r>
    </w:p>
    <w:p w:rsidR="00BA4063" w:rsidRDefault="00BA4063" w:rsidP="006E41D1">
      <w:pPr>
        <w:shd w:val="clear" w:color="auto" w:fill="FFFFFF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C47566" w:rsidRDefault="00C47566" w:rsidP="00C47566">
      <w:pPr>
        <w:shd w:val="clear" w:color="auto" w:fill="FFFFFF"/>
        <w:suppressAutoHyphens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СПИСОК ЛИТЕРАТУРЫ</w:t>
      </w:r>
    </w:p>
    <w:p w:rsidR="00C47566" w:rsidRDefault="00C47566" w:rsidP="00C47566">
      <w:pPr>
        <w:shd w:val="clear" w:color="auto" w:fill="FFFFFF"/>
        <w:suppressAutoHyphens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262283" w:rsidRPr="00F61F73" w:rsidRDefault="004F3253" w:rsidP="00C47566">
      <w:pPr>
        <w:shd w:val="clear" w:color="auto" w:fill="FFFFFF"/>
        <w:suppressAutoHyphens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Нормативные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документы:</w:t>
      </w:r>
    </w:p>
    <w:p w:rsidR="00262283" w:rsidRDefault="004F3253" w:rsidP="000B6FC3">
      <w:pPr>
        <w:numPr>
          <w:ilvl w:val="0"/>
          <w:numId w:val="22"/>
        </w:numPr>
        <w:shd w:val="clear" w:color="auto" w:fill="FFFFFF"/>
        <w:tabs>
          <w:tab w:val="clear" w:pos="720"/>
          <w:tab w:val="num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06BC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Федеральный</w:t>
      </w:r>
      <w:r w:rsidR="006E41D1" w:rsidRPr="00D06BC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D06BC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закон</w:t>
      </w:r>
      <w:r w:rsidR="006E41D1" w:rsidRPr="00D06BC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D06BC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«Об</w:t>
      </w:r>
      <w:r w:rsidR="006E41D1" w:rsidRPr="00D06BC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D06BC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образовании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Российской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Федерации»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A234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№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273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ФЗ.</w:t>
      </w:r>
    </w:p>
    <w:p w:rsidR="00262283" w:rsidRDefault="004F3253" w:rsidP="000B6FC3">
      <w:pPr>
        <w:numPr>
          <w:ilvl w:val="0"/>
          <w:numId w:val="22"/>
        </w:numPr>
        <w:shd w:val="clear" w:color="auto" w:fill="FFFFFF"/>
        <w:tabs>
          <w:tab w:val="clear" w:pos="720"/>
          <w:tab w:val="num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Стратегия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развития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воспитания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РФ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2025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года.</w:t>
      </w:r>
    </w:p>
    <w:p w:rsidR="00262283" w:rsidRDefault="004F3253" w:rsidP="000B6FC3">
      <w:pPr>
        <w:numPr>
          <w:ilvl w:val="0"/>
          <w:numId w:val="22"/>
        </w:numPr>
        <w:shd w:val="clear" w:color="auto" w:fill="FFFFFF"/>
        <w:tabs>
          <w:tab w:val="clear" w:pos="720"/>
          <w:tab w:val="num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Концепция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развития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дополнительного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образования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детей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2030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года.</w:t>
      </w:r>
    </w:p>
    <w:p w:rsidR="00262283" w:rsidRPr="00F61F73" w:rsidRDefault="004F3253" w:rsidP="00F61F7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Учебная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литература:</w:t>
      </w:r>
    </w:p>
    <w:p w:rsidR="00262283" w:rsidRDefault="004F3253" w:rsidP="000B6FC3">
      <w:pPr>
        <w:numPr>
          <w:ilvl w:val="0"/>
          <w:numId w:val="23"/>
        </w:numPr>
        <w:shd w:val="clear" w:color="auto" w:fill="FFFFFF"/>
        <w:tabs>
          <w:tab w:val="clear" w:pos="720"/>
          <w:tab w:val="num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Учебники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истории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России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для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9–11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классов.</w:t>
      </w:r>
    </w:p>
    <w:p w:rsidR="00262283" w:rsidRDefault="004F3253" w:rsidP="000B6FC3">
      <w:pPr>
        <w:numPr>
          <w:ilvl w:val="0"/>
          <w:numId w:val="23"/>
        </w:numPr>
        <w:shd w:val="clear" w:color="auto" w:fill="FFFFFF"/>
        <w:tabs>
          <w:tab w:val="clear" w:pos="720"/>
          <w:tab w:val="num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Пособия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краеведению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генеалогии.</w:t>
      </w:r>
    </w:p>
    <w:p w:rsidR="00262283" w:rsidRDefault="004F3253" w:rsidP="000B6FC3">
      <w:pPr>
        <w:numPr>
          <w:ilvl w:val="0"/>
          <w:numId w:val="23"/>
        </w:numPr>
        <w:shd w:val="clear" w:color="auto" w:fill="FFFFFF"/>
        <w:tabs>
          <w:tab w:val="clear" w:pos="720"/>
          <w:tab w:val="num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Методические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рекомендации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организации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проектной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деятельности.</w:t>
      </w:r>
    </w:p>
    <w:p w:rsidR="00262283" w:rsidRPr="00F61F73" w:rsidRDefault="004F3253" w:rsidP="00F61F7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Дополнительная</w:t>
      </w:r>
      <w:r w:rsidR="006E41D1"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61F7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литература:</w:t>
      </w:r>
    </w:p>
    <w:p w:rsidR="00262283" w:rsidRDefault="004F3253" w:rsidP="000B6FC3">
      <w:pPr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Сборники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патриотических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стихов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песен.</w:t>
      </w:r>
    </w:p>
    <w:p w:rsidR="00262283" w:rsidRDefault="004F3253" w:rsidP="000B6FC3">
      <w:pPr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Мемуары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ветеранов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ВОВ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локальных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войн.</w:t>
      </w:r>
    </w:p>
    <w:p w:rsidR="00262283" w:rsidRDefault="004F3253" w:rsidP="000B6FC3">
      <w:pPr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Публикации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журналах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«Родина»,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«Военно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исторический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журнал».</w:t>
      </w:r>
    </w:p>
    <w:p w:rsidR="00262283" w:rsidRDefault="004F3253" w:rsidP="000B6FC3">
      <w:pPr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Краеведческие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издания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регионе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реализации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программы.</w:t>
      </w:r>
    </w:p>
    <w:p w:rsidR="00C47566" w:rsidRDefault="00C47566" w:rsidP="00D06BC4">
      <w:pPr>
        <w:shd w:val="clear" w:color="auto" w:fill="FFFFFF"/>
        <w:suppressAutoHyphens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262283" w:rsidRDefault="00C47566" w:rsidP="00D06BC4">
      <w:pPr>
        <w:shd w:val="clear" w:color="auto" w:fill="FFFFFF"/>
        <w:suppressAutoHyphens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ПРИЛОЖЕНИЯ</w:t>
      </w:r>
    </w:p>
    <w:p w:rsidR="00217E09" w:rsidRDefault="00217E09" w:rsidP="00D06BC4">
      <w:pPr>
        <w:shd w:val="clear" w:color="auto" w:fill="FFFFFF"/>
        <w:suppressAutoHyphens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262283" w:rsidRDefault="004F3253" w:rsidP="006E41D1">
      <w:pPr>
        <w:numPr>
          <w:ilvl w:val="0"/>
          <w:numId w:val="42"/>
        </w:numPr>
        <w:shd w:val="clear" w:color="auto" w:fill="FFFFFF"/>
        <w:tabs>
          <w:tab w:val="clear" w:pos="720"/>
          <w:tab w:val="num" w:pos="426"/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Календарный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учебный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график.</w:t>
      </w:r>
    </w:p>
    <w:p w:rsidR="00262283" w:rsidRDefault="004F3253" w:rsidP="006E41D1">
      <w:pPr>
        <w:numPr>
          <w:ilvl w:val="0"/>
          <w:numId w:val="42"/>
        </w:numPr>
        <w:shd w:val="clear" w:color="auto" w:fill="FFFFFF"/>
        <w:tabs>
          <w:tab w:val="clear" w:pos="720"/>
          <w:tab w:val="num" w:pos="426"/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Календарный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план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воспитательной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работы.</w:t>
      </w:r>
    </w:p>
    <w:p w:rsidR="00262283" w:rsidRDefault="004F3253" w:rsidP="006E41D1">
      <w:pPr>
        <w:numPr>
          <w:ilvl w:val="0"/>
          <w:numId w:val="42"/>
        </w:numPr>
        <w:shd w:val="clear" w:color="auto" w:fill="FFFFFF"/>
        <w:tabs>
          <w:tab w:val="clear" w:pos="720"/>
          <w:tab w:val="num" w:pos="426"/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Формы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для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сбора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генеалогической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информации.</w:t>
      </w:r>
    </w:p>
    <w:p w:rsidR="00262283" w:rsidRDefault="004F3253" w:rsidP="006E41D1">
      <w:pPr>
        <w:numPr>
          <w:ilvl w:val="0"/>
          <w:numId w:val="42"/>
        </w:numPr>
        <w:shd w:val="clear" w:color="auto" w:fill="FFFFFF"/>
        <w:tabs>
          <w:tab w:val="clear" w:pos="720"/>
          <w:tab w:val="num" w:pos="426"/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Критерии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оценки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исследовательских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проектов.</w:t>
      </w:r>
    </w:p>
    <w:p w:rsidR="00262283" w:rsidRDefault="004F3253" w:rsidP="006E41D1">
      <w:pPr>
        <w:numPr>
          <w:ilvl w:val="0"/>
          <w:numId w:val="42"/>
        </w:numPr>
        <w:shd w:val="clear" w:color="auto" w:fill="FFFFFF"/>
        <w:tabs>
          <w:tab w:val="clear" w:pos="720"/>
          <w:tab w:val="num" w:pos="426"/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Инструкции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технике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безопасности.</w:t>
      </w:r>
    </w:p>
    <w:p w:rsidR="00262283" w:rsidRDefault="004F3253" w:rsidP="006E41D1">
      <w:pPr>
        <w:numPr>
          <w:ilvl w:val="0"/>
          <w:numId w:val="42"/>
        </w:numPr>
        <w:shd w:val="clear" w:color="auto" w:fill="FFFFFF"/>
        <w:tabs>
          <w:tab w:val="clear" w:pos="720"/>
          <w:tab w:val="num" w:pos="426"/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Шаблоны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портфолио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достижений.</w:t>
      </w:r>
    </w:p>
    <w:p w:rsidR="00262283" w:rsidRDefault="004F3253" w:rsidP="006E41D1">
      <w:pPr>
        <w:numPr>
          <w:ilvl w:val="0"/>
          <w:numId w:val="42"/>
        </w:numPr>
        <w:shd w:val="clear" w:color="auto" w:fill="FFFFFF"/>
        <w:tabs>
          <w:tab w:val="clear" w:pos="720"/>
          <w:tab w:val="num" w:pos="426"/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Сценарии</w:t>
      </w:r>
      <w:r w:rsidR="006E41D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мероприятий.</w:t>
      </w:r>
    </w:p>
    <w:p w:rsidR="00262283" w:rsidRDefault="00262283" w:rsidP="006E41D1">
      <w:pPr>
        <w:tabs>
          <w:tab w:val="num" w:pos="426"/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sectPr w:rsidR="00262283" w:rsidSect="00217E09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74" w:rsidRDefault="00A97A74" w:rsidP="00217E09">
      <w:pPr>
        <w:spacing w:after="0" w:line="240" w:lineRule="auto"/>
      </w:pPr>
      <w:r>
        <w:separator/>
      </w:r>
    </w:p>
  </w:endnote>
  <w:endnote w:type="continuationSeparator" w:id="0">
    <w:p w:rsidR="00A97A74" w:rsidRDefault="00A97A74" w:rsidP="0021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2003595"/>
      <w:docPartObj>
        <w:docPartGallery w:val="Page Numbers (Bottom of Page)"/>
        <w:docPartUnique/>
      </w:docPartObj>
    </w:sdtPr>
    <w:sdtEndPr/>
    <w:sdtContent>
      <w:p w:rsidR="00217E09" w:rsidRDefault="00217E0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037">
          <w:rPr>
            <w:noProof/>
          </w:rPr>
          <w:t>7</w:t>
        </w:r>
        <w:r>
          <w:fldChar w:fldCharType="end"/>
        </w:r>
      </w:p>
    </w:sdtContent>
  </w:sdt>
  <w:p w:rsidR="00217E09" w:rsidRDefault="00217E0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74" w:rsidRDefault="00A97A74" w:rsidP="00217E09">
      <w:pPr>
        <w:spacing w:after="0" w:line="240" w:lineRule="auto"/>
      </w:pPr>
      <w:r>
        <w:separator/>
      </w:r>
    </w:p>
  </w:footnote>
  <w:footnote w:type="continuationSeparator" w:id="0">
    <w:p w:rsidR="00A97A74" w:rsidRDefault="00A97A74" w:rsidP="00217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5C5C"/>
    <w:multiLevelType w:val="multilevel"/>
    <w:tmpl w:val="EDEE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6245"/>
    <w:multiLevelType w:val="hybridMultilevel"/>
    <w:tmpl w:val="9746C678"/>
    <w:lvl w:ilvl="0" w:tplc="447E2A0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237EA5"/>
    <w:multiLevelType w:val="hybridMultilevel"/>
    <w:tmpl w:val="AFC6D8B4"/>
    <w:lvl w:ilvl="0" w:tplc="447E2A0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8E53C8"/>
    <w:multiLevelType w:val="multilevel"/>
    <w:tmpl w:val="C272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86CE4"/>
    <w:multiLevelType w:val="multilevel"/>
    <w:tmpl w:val="49F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A3A7C"/>
    <w:multiLevelType w:val="multilevel"/>
    <w:tmpl w:val="EB2E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E3BE8"/>
    <w:multiLevelType w:val="hybridMultilevel"/>
    <w:tmpl w:val="F1342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078F6"/>
    <w:multiLevelType w:val="multilevel"/>
    <w:tmpl w:val="9408A4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A04F1"/>
    <w:multiLevelType w:val="multilevel"/>
    <w:tmpl w:val="7274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FE4A81"/>
    <w:multiLevelType w:val="multilevel"/>
    <w:tmpl w:val="E7AA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A21067"/>
    <w:multiLevelType w:val="multilevel"/>
    <w:tmpl w:val="DEA4F7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28EE5AB7"/>
    <w:multiLevelType w:val="multilevel"/>
    <w:tmpl w:val="C87E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2C37F4"/>
    <w:multiLevelType w:val="multilevel"/>
    <w:tmpl w:val="AE88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EC7770"/>
    <w:multiLevelType w:val="multilevel"/>
    <w:tmpl w:val="93A4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AD1185"/>
    <w:multiLevelType w:val="hybridMultilevel"/>
    <w:tmpl w:val="840639F4"/>
    <w:lvl w:ilvl="0" w:tplc="447E2A0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712E73"/>
    <w:multiLevelType w:val="multilevel"/>
    <w:tmpl w:val="4C92F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30658B"/>
    <w:multiLevelType w:val="multilevel"/>
    <w:tmpl w:val="8656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ED1B8F"/>
    <w:multiLevelType w:val="multilevel"/>
    <w:tmpl w:val="FE2E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7F71BA"/>
    <w:multiLevelType w:val="multilevel"/>
    <w:tmpl w:val="5D04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54147A"/>
    <w:multiLevelType w:val="hybridMultilevel"/>
    <w:tmpl w:val="8E1AE928"/>
    <w:lvl w:ilvl="0" w:tplc="447E2A0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EAD3357"/>
    <w:multiLevelType w:val="multilevel"/>
    <w:tmpl w:val="89D8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432BB9"/>
    <w:multiLevelType w:val="multilevel"/>
    <w:tmpl w:val="3558F0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CF26E6"/>
    <w:multiLevelType w:val="multilevel"/>
    <w:tmpl w:val="0DA6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7624B4"/>
    <w:multiLevelType w:val="hybridMultilevel"/>
    <w:tmpl w:val="7EA0211C"/>
    <w:lvl w:ilvl="0" w:tplc="771AA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24A6412"/>
    <w:multiLevelType w:val="hybridMultilevel"/>
    <w:tmpl w:val="C1FC884E"/>
    <w:lvl w:ilvl="0" w:tplc="447E2A0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4E53644"/>
    <w:multiLevelType w:val="multilevel"/>
    <w:tmpl w:val="370E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0D645F"/>
    <w:multiLevelType w:val="hybridMultilevel"/>
    <w:tmpl w:val="BBBEF9B0"/>
    <w:lvl w:ilvl="0" w:tplc="447E2A0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C47044F"/>
    <w:multiLevelType w:val="multilevel"/>
    <w:tmpl w:val="E92E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E33D1D"/>
    <w:multiLevelType w:val="hybridMultilevel"/>
    <w:tmpl w:val="84705804"/>
    <w:lvl w:ilvl="0" w:tplc="447E2A0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0337A77"/>
    <w:multiLevelType w:val="multilevel"/>
    <w:tmpl w:val="E4B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A9243B"/>
    <w:multiLevelType w:val="multilevel"/>
    <w:tmpl w:val="4C14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774376"/>
    <w:multiLevelType w:val="hybridMultilevel"/>
    <w:tmpl w:val="8A7E8DFA"/>
    <w:lvl w:ilvl="0" w:tplc="771AAA0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584F126E"/>
    <w:multiLevelType w:val="multilevel"/>
    <w:tmpl w:val="8BD29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CF74BD"/>
    <w:multiLevelType w:val="hybridMultilevel"/>
    <w:tmpl w:val="99061374"/>
    <w:lvl w:ilvl="0" w:tplc="771AAA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5BE81559"/>
    <w:multiLevelType w:val="hybridMultilevel"/>
    <w:tmpl w:val="68CA8D9E"/>
    <w:lvl w:ilvl="0" w:tplc="771AA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C5A37E8"/>
    <w:multiLevelType w:val="multilevel"/>
    <w:tmpl w:val="DA0C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0F27C5"/>
    <w:multiLevelType w:val="multilevel"/>
    <w:tmpl w:val="EA96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6238AB"/>
    <w:multiLevelType w:val="hybridMultilevel"/>
    <w:tmpl w:val="87CE48E6"/>
    <w:lvl w:ilvl="0" w:tplc="447E2A0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D3971E8"/>
    <w:multiLevelType w:val="hybridMultilevel"/>
    <w:tmpl w:val="5726DFC2"/>
    <w:lvl w:ilvl="0" w:tplc="447E2A0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D9A0375"/>
    <w:multiLevelType w:val="hybridMultilevel"/>
    <w:tmpl w:val="A1083498"/>
    <w:lvl w:ilvl="0" w:tplc="447E2A0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DAF2F87"/>
    <w:multiLevelType w:val="multilevel"/>
    <w:tmpl w:val="1292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7A31EE"/>
    <w:multiLevelType w:val="hybridMultilevel"/>
    <w:tmpl w:val="84482B32"/>
    <w:lvl w:ilvl="0" w:tplc="771AAA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18A18DB"/>
    <w:multiLevelType w:val="multilevel"/>
    <w:tmpl w:val="A2ECDB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666333"/>
    <w:multiLevelType w:val="multilevel"/>
    <w:tmpl w:val="A912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BF2C54"/>
    <w:multiLevelType w:val="multilevel"/>
    <w:tmpl w:val="9476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232FF8"/>
    <w:multiLevelType w:val="hybridMultilevel"/>
    <w:tmpl w:val="00DAEE38"/>
    <w:lvl w:ilvl="0" w:tplc="447E2A02">
      <w:start w:val="1"/>
      <w:numFmt w:val="bullet"/>
      <w:lvlText w:val="-"/>
      <w:lvlJc w:val="left"/>
      <w:pPr>
        <w:ind w:left="57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6">
    <w:nsid w:val="7C8845F5"/>
    <w:multiLevelType w:val="hybridMultilevel"/>
    <w:tmpl w:val="285A5454"/>
    <w:lvl w:ilvl="0" w:tplc="447E2A02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3"/>
  </w:num>
  <w:num w:numId="3">
    <w:abstractNumId w:val="13"/>
  </w:num>
  <w:num w:numId="4">
    <w:abstractNumId w:val="8"/>
  </w:num>
  <w:num w:numId="5">
    <w:abstractNumId w:val="18"/>
  </w:num>
  <w:num w:numId="6">
    <w:abstractNumId w:val="16"/>
  </w:num>
  <w:num w:numId="7">
    <w:abstractNumId w:val="27"/>
  </w:num>
  <w:num w:numId="8">
    <w:abstractNumId w:val="12"/>
  </w:num>
  <w:num w:numId="9">
    <w:abstractNumId w:val="40"/>
  </w:num>
  <w:num w:numId="10">
    <w:abstractNumId w:val="22"/>
  </w:num>
  <w:num w:numId="11">
    <w:abstractNumId w:val="4"/>
  </w:num>
  <w:num w:numId="12">
    <w:abstractNumId w:val="20"/>
  </w:num>
  <w:num w:numId="13">
    <w:abstractNumId w:val="29"/>
  </w:num>
  <w:num w:numId="14">
    <w:abstractNumId w:val="0"/>
  </w:num>
  <w:num w:numId="15">
    <w:abstractNumId w:val="5"/>
  </w:num>
  <w:num w:numId="16">
    <w:abstractNumId w:val="11"/>
  </w:num>
  <w:num w:numId="17">
    <w:abstractNumId w:val="44"/>
  </w:num>
  <w:num w:numId="18">
    <w:abstractNumId w:val="36"/>
  </w:num>
  <w:num w:numId="19">
    <w:abstractNumId w:val="17"/>
  </w:num>
  <w:num w:numId="20">
    <w:abstractNumId w:val="30"/>
  </w:num>
  <w:num w:numId="21">
    <w:abstractNumId w:val="3"/>
  </w:num>
  <w:num w:numId="22">
    <w:abstractNumId w:val="35"/>
  </w:num>
  <w:num w:numId="23">
    <w:abstractNumId w:val="15"/>
  </w:num>
  <w:num w:numId="24">
    <w:abstractNumId w:val="32"/>
  </w:num>
  <w:num w:numId="25">
    <w:abstractNumId w:val="9"/>
  </w:num>
  <w:num w:numId="26">
    <w:abstractNumId w:val="10"/>
  </w:num>
  <w:num w:numId="27">
    <w:abstractNumId w:val="7"/>
  </w:num>
  <w:num w:numId="28">
    <w:abstractNumId w:val="46"/>
  </w:num>
  <w:num w:numId="29">
    <w:abstractNumId w:val="28"/>
  </w:num>
  <w:num w:numId="30">
    <w:abstractNumId w:val="38"/>
  </w:num>
  <w:num w:numId="31">
    <w:abstractNumId w:val="6"/>
  </w:num>
  <w:num w:numId="32">
    <w:abstractNumId w:val="42"/>
  </w:num>
  <w:num w:numId="33">
    <w:abstractNumId w:val="39"/>
  </w:num>
  <w:num w:numId="34">
    <w:abstractNumId w:val="45"/>
  </w:num>
  <w:num w:numId="35">
    <w:abstractNumId w:val="19"/>
  </w:num>
  <w:num w:numId="36">
    <w:abstractNumId w:val="14"/>
  </w:num>
  <w:num w:numId="37">
    <w:abstractNumId w:val="37"/>
  </w:num>
  <w:num w:numId="38">
    <w:abstractNumId w:val="2"/>
  </w:num>
  <w:num w:numId="39">
    <w:abstractNumId w:val="1"/>
  </w:num>
  <w:num w:numId="40">
    <w:abstractNumId w:val="26"/>
  </w:num>
  <w:num w:numId="41">
    <w:abstractNumId w:val="24"/>
  </w:num>
  <w:num w:numId="42">
    <w:abstractNumId w:val="21"/>
  </w:num>
  <w:num w:numId="43">
    <w:abstractNumId w:val="31"/>
  </w:num>
  <w:num w:numId="44">
    <w:abstractNumId w:val="41"/>
  </w:num>
  <w:num w:numId="45">
    <w:abstractNumId w:val="33"/>
  </w:num>
  <w:num w:numId="46">
    <w:abstractNumId w:val="23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83"/>
    <w:rsid w:val="000165C1"/>
    <w:rsid w:val="000B6FC3"/>
    <w:rsid w:val="001745E7"/>
    <w:rsid w:val="00217E09"/>
    <w:rsid w:val="00262283"/>
    <w:rsid w:val="004F3253"/>
    <w:rsid w:val="00563097"/>
    <w:rsid w:val="006E41D1"/>
    <w:rsid w:val="00822857"/>
    <w:rsid w:val="008E59E5"/>
    <w:rsid w:val="00A97A74"/>
    <w:rsid w:val="00AE0B07"/>
    <w:rsid w:val="00BA4063"/>
    <w:rsid w:val="00C47566"/>
    <w:rsid w:val="00D06BC4"/>
    <w:rsid w:val="00EA2343"/>
    <w:rsid w:val="00ED43C7"/>
    <w:rsid w:val="00F20214"/>
    <w:rsid w:val="00F61F73"/>
    <w:rsid w:val="00F8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1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7E09"/>
  </w:style>
  <w:style w:type="paragraph" w:styleId="a9">
    <w:name w:val="footer"/>
    <w:basedOn w:val="a"/>
    <w:link w:val="aa"/>
    <w:uiPriority w:val="99"/>
    <w:unhideWhenUsed/>
    <w:rsid w:val="0021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7E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1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7E09"/>
  </w:style>
  <w:style w:type="paragraph" w:styleId="a9">
    <w:name w:val="footer"/>
    <w:basedOn w:val="a"/>
    <w:link w:val="aa"/>
    <w:uiPriority w:val="99"/>
    <w:unhideWhenUsed/>
    <w:rsid w:val="0021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</cp:lastModifiedBy>
  <cp:revision>17</cp:revision>
  <cp:lastPrinted>2026-03-11T10:00:00Z</cp:lastPrinted>
  <dcterms:created xsi:type="dcterms:W3CDTF">2026-03-09T19:49:00Z</dcterms:created>
  <dcterms:modified xsi:type="dcterms:W3CDTF">2026-03-11T10:00:00Z</dcterms:modified>
</cp:coreProperties>
</file>