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FF" w:rsidRPr="00B12ED2" w:rsidRDefault="008F4AFF" w:rsidP="00933394">
      <w:pPr>
        <w:pStyle w:val="NoSpacing"/>
        <w:tabs>
          <w:tab w:val="left" w:pos="720"/>
          <w:tab w:val="left" w:pos="900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</w:t>
      </w:r>
      <w:r w:rsidRPr="00F36DB9">
        <w:rPr>
          <w:rFonts w:ascii="Liberation Serif" w:hAnsi="Liberation Serif"/>
          <w:sz w:val="24"/>
          <w:szCs w:val="24"/>
        </w:rPr>
        <w:t xml:space="preserve"> </w:t>
      </w:r>
      <w:r w:rsidRPr="00B12ED2">
        <w:rPr>
          <w:rFonts w:ascii="Liberation Serif" w:hAnsi="Liberation Serif"/>
          <w:sz w:val="24"/>
          <w:szCs w:val="24"/>
        </w:rPr>
        <w:t>УТВЕРЖДЕН</w:t>
      </w:r>
      <w:r>
        <w:rPr>
          <w:rFonts w:ascii="Liberation Serif" w:hAnsi="Liberation Serif"/>
          <w:sz w:val="24"/>
          <w:szCs w:val="24"/>
        </w:rPr>
        <w:t>О</w:t>
      </w:r>
    </w:p>
    <w:p w:rsidR="008F4AFF" w:rsidRPr="00B12ED2" w:rsidRDefault="008F4AFF" w:rsidP="00933394">
      <w:pPr>
        <w:pStyle w:val="NoSpacing"/>
        <w:tabs>
          <w:tab w:val="left" w:pos="720"/>
          <w:tab w:val="left" w:pos="900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</w:t>
      </w:r>
      <w:r w:rsidRPr="00B12ED2">
        <w:rPr>
          <w:rFonts w:ascii="Liberation Serif" w:hAnsi="Liberation Serif"/>
          <w:sz w:val="24"/>
          <w:szCs w:val="24"/>
        </w:rPr>
        <w:t>приказом</w:t>
      </w:r>
    </w:p>
    <w:p w:rsidR="008F4AFF" w:rsidRPr="00B12ED2" w:rsidRDefault="008F4AFF" w:rsidP="004A0BC0">
      <w:pPr>
        <w:pStyle w:val="NoSpacing"/>
        <w:tabs>
          <w:tab w:val="left" w:pos="720"/>
          <w:tab w:val="left" w:pos="900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</w:t>
      </w:r>
      <w:r w:rsidRPr="00B12ED2">
        <w:rPr>
          <w:rFonts w:ascii="Liberation Serif" w:hAnsi="Liberation Serif"/>
          <w:sz w:val="24"/>
          <w:szCs w:val="24"/>
        </w:rPr>
        <w:t>ООА СГО Управление образования</w:t>
      </w:r>
    </w:p>
    <w:p w:rsidR="008F4AFF" w:rsidRPr="00B12ED2" w:rsidRDefault="008F4AFF" w:rsidP="004A0BC0">
      <w:pPr>
        <w:pStyle w:val="NoSpacing"/>
        <w:tabs>
          <w:tab w:val="left" w:pos="720"/>
          <w:tab w:val="left" w:pos="900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  <w:lang w:val="en-US"/>
        </w:rPr>
        <w:t>______________________</w:t>
      </w:r>
      <w:r w:rsidRPr="00B12ED2">
        <w:rPr>
          <w:rFonts w:ascii="Liberation Serif" w:hAnsi="Liberation Serif"/>
          <w:sz w:val="24"/>
          <w:szCs w:val="24"/>
        </w:rPr>
        <w:t xml:space="preserve"> №______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firstLine="709"/>
        <w:jc w:val="right"/>
        <w:rPr>
          <w:rFonts w:ascii="Liberation Serif" w:hAnsi="Liberation Serif"/>
          <w:b/>
          <w:szCs w:val="24"/>
          <w:u w:val="single"/>
        </w:rPr>
      </w:pPr>
    </w:p>
    <w:p w:rsidR="008F4AFF" w:rsidRDefault="008F4AFF" w:rsidP="00933394">
      <w:pPr>
        <w:tabs>
          <w:tab w:val="left" w:pos="720"/>
          <w:tab w:val="left" w:pos="900"/>
        </w:tabs>
        <w:ind w:firstLine="709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ПОЛОЖЕНИЕ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firstLine="709"/>
        <w:jc w:val="center"/>
        <w:rPr>
          <w:rFonts w:ascii="Liberation Serif" w:hAnsi="Liberation Serif"/>
          <w:b/>
          <w:szCs w:val="24"/>
        </w:rPr>
      </w:pPr>
      <w:r w:rsidRPr="00B12ED2">
        <w:rPr>
          <w:rFonts w:ascii="Liberation Serif" w:hAnsi="Liberation Serif"/>
          <w:b/>
          <w:szCs w:val="24"/>
        </w:rPr>
        <w:t>о муниципальном этапе Всероссийского профессионального конкурса «Педагогический дебют»</w:t>
      </w:r>
      <w:r>
        <w:rPr>
          <w:rFonts w:ascii="Liberation Serif" w:hAnsi="Liberation Serif"/>
          <w:b/>
          <w:szCs w:val="24"/>
        </w:rPr>
        <w:t xml:space="preserve"> в 202</w:t>
      </w:r>
      <w:r w:rsidRPr="00F36DB9">
        <w:rPr>
          <w:rFonts w:ascii="Liberation Serif" w:hAnsi="Liberation Serif"/>
          <w:b/>
          <w:szCs w:val="24"/>
        </w:rPr>
        <w:t>3</w:t>
      </w:r>
      <w:r>
        <w:rPr>
          <w:rFonts w:ascii="Liberation Serif" w:hAnsi="Liberation Serif"/>
          <w:b/>
          <w:szCs w:val="24"/>
        </w:rPr>
        <w:t xml:space="preserve"> году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firstLine="709"/>
        <w:jc w:val="both"/>
        <w:rPr>
          <w:rFonts w:ascii="Liberation Serif" w:hAnsi="Liberation Serif"/>
          <w:b/>
          <w:bCs/>
          <w:caps/>
          <w:w w:val="95"/>
          <w:szCs w:val="24"/>
        </w:rPr>
      </w:pPr>
    </w:p>
    <w:p w:rsidR="008F4AFF" w:rsidRPr="00933394" w:rsidRDefault="008F4AFF" w:rsidP="00933394">
      <w:pPr>
        <w:tabs>
          <w:tab w:val="left" w:pos="720"/>
          <w:tab w:val="left" w:pos="900"/>
        </w:tabs>
        <w:ind w:firstLine="709"/>
        <w:jc w:val="center"/>
        <w:rPr>
          <w:rFonts w:ascii="Liberation Serif" w:hAnsi="Liberation Serif"/>
          <w:b/>
          <w:szCs w:val="24"/>
        </w:rPr>
      </w:pPr>
      <w:r w:rsidRPr="00933394">
        <w:rPr>
          <w:rFonts w:ascii="Liberation Serif" w:hAnsi="Liberation Serif"/>
          <w:b/>
          <w:szCs w:val="24"/>
        </w:rPr>
        <w:t>1. Общие положения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firstLine="709"/>
        <w:jc w:val="center"/>
        <w:rPr>
          <w:rFonts w:ascii="Liberation Serif" w:hAnsi="Liberation Serif"/>
          <w:b/>
          <w:szCs w:val="24"/>
        </w:rPr>
      </w:pP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1.1 Муниципальный этап Всероссийского конку</w:t>
      </w:r>
      <w:r>
        <w:rPr>
          <w:rFonts w:ascii="Liberation Serif" w:hAnsi="Liberation Serif"/>
          <w:szCs w:val="24"/>
        </w:rPr>
        <w:t>рса «Педагогический дебют - 2023</w:t>
      </w:r>
      <w:r w:rsidRPr="00B12ED2">
        <w:rPr>
          <w:rFonts w:ascii="Liberation Serif" w:hAnsi="Liberation Serif"/>
          <w:szCs w:val="24"/>
        </w:rPr>
        <w:t>» (далее – Конкурс) проводится с целью: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</w:t>
      </w:r>
      <w:r>
        <w:rPr>
          <w:rFonts w:ascii="Liberation Serif" w:hAnsi="Liberation Serif"/>
          <w:szCs w:val="24"/>
        </w:rPr>
        <w:t xml:space="preserve"> </w:t>
      </w:r>
      <w:r w:rsidRPr="00B12ED2">
        <w:rPr>
          <w:rFonts w:ascii="Liberation Serif" w:hAnsi="Liberation Serif"/>
          <w:szCs w:val="24"/>
        </w:rPr>
        <w:t>создания условий для развития творческого потенциала и самореализации молодых педагогических работников;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формирования гражданской позиции молодых педагогических работников;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активного профессионального отношения молодых педагогических работников к совершенствованию системы образования.</w:t>
      </w:r>
    </w:p>
    <w:p w:rsidR="008F4AFF" w:rsidRDefault="008F4AFF" w:rsidP="00B24FDC">
      <w:pPr>
        <w:tabs>
          <w:tab w:val="left" w:pos="72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1.2. Конкурс направлен на:</w:t>
      </w:r>
    </w:p>
    <w:p w:rsidR="008F4AFF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повышение авторитета и престижа педагогической профессии;</w:t>
      </w:r>
    </w:p>
    <w:p w:rsidR="008F4AFF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совершенствование профессионального  и методического уровня молодых педагогов;</w:t>
      </w:r>
    </w:p>
    <w:p w:rsidR="008F4AFF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мотивирование молодых педагогов к поиску и реализации инноваций в образовательной деятельности;</w:t>
      </w:r>
    </w:p>
    <w:p w:rsidR="008F4AFF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развитие профессиональной инициативы и самостоятельности в педагогической деятельности;</w:t>
      </w:r>
    </w:p>
    <w:p w:rsidR="008F4AFF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развитие творческих способностей, активной профессиональной позиции, совершенствования и анализа педагогической деятельности молодых специалистов.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1.3. Учредителем конкурса является Отраслевой орган администрации Серовского городского округа Управление образования (далее – ООА СГО Управление образования) и Муниципальное казенное учреждение «Центр развития муниципальных образовательных организаций».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pacing w:val="-2"/>
          <w:szCs w:val="24"/>
        </w:rPr>
      </w:pPr>
      <w:r w:rsidRPr="00B12ED2">
        <w:rPr>
          <w:rFonts w:ascii="Liberation Serif" w:hAnsi="Liberation Serif"/>
          <w:szCs w:val="24"/>
        </w:rPr>
        <w:t>1.4. ООА СГО Управление образования: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утверждает состав</w:t>
      </w:r>
      <w:r w:rsidRPr="00B12ED2">
        <w:rPr>
          <w:rFonts w:ascii="Liberation Serif" w:hAnsi="Liberation Serif"/>
          <w:szCs w:val="24"/>
        </w:rPr>
        <w:t xml:space="preserve"> организационного комитета Конкурса (далее – оргкомитет) и жюри Конкурса (далее - жюри);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определяет порядок финансирования, место, сроки проведения мероприятий;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  <w:lang w:eastAsia="en-US"/>
        </w:rPr>
      </w:pPr>
      <w:r>
        <w:rPr>
          <w:rFonts w:ascii="Liberation Serif" w:hAnsi="Liberation Serif"/>
          <w:szCs w:val="24"/>
        </w:rPr>
        <w:t>-</w:t>
      </w:r>
      <w:r w:rsidRPr="00B12ED2">
        <w:rPr>
          <w:rFonts w:ascii="Liberation Serif" w:hAnsi="Liberation Serif"/>
          <w:szCs w:val="24"/>
        </w:rPr>
        <w:t xml:space="preserve">определяет требования к оформлению документов и материалов, представляемых на </w:t>
      </w:r>
      <w:r w:rsidRPr="00B12ED2">
        <w:rPr>
          <w:rFonts w:ascii="Liberation Serif" w:hAnsi="Liberation Serif"/>
          <w:szCs w:val="24"/>
          <w:lang w:eastAsia="en-US"/>
        </w:rPr>
        <w:t>Конкурс;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  <w:lang w:eastAsia="en-US"/>
        </w:rPr>
      </w:pPr>
      <w:r w:rsidRPr="00B12ED2">
        <w:rPr>
          <w:rFonts w:ascii="Liberation Serif" w:hAnsi="Liberation Serif"/>
          <w:szCs w:val="24"/>
        </w:rPr>
        <w:t>- устанавливает критерии оценки конкурсных испытаний,</w:t>
      </w:r>
      <w:r w:rsidRPr="00B12ED2">
        <w:rPr>
          <w:rFonts w:ascii="Liberation Serif" w:hAnsi="Liberation Serif"/>
          <w:szCs w:val="24"/>
          <w:lang w:eastAsia="en-US"/>
        </w:rPr>
        <w:t xml:space="preserve"> а также максимальный балл по каждому из критериев</w:t>
      </w:r>
      <w:r w:rsidRPr="00B12ED2">
        <w:rPr>
          <w:rFonts w:ascii="Liberation Serif" w:hAnsi="Liberation Serif"/>
          <w:szCs w:val="24"/>
        </w:rPr>
        <w:t xml:space="preserve"> оценки</w:t>
      </w:r>
      <w:r w:rsidRPr="00B12ED2">
        <w:rPr>
          <w:rFonts w:ascii="Liberation Serif" w:hAnsi="Liberation Serif"/>
          <w:szCs w:val="24"/>
          <w:lang w:eastAsia="en-US"/>
        </w:rPr>
        <w:t xml:space="preserve">, включая </w:t>
      </w:r>
      <w:r w:rsidRPr="00B12ED2">
        <w:rPr>
          <w:rFonts w:ascii="Liberation Serif" w:hAnsi="Liberation Serif"/>
          <w:szCs w:val="24"/>
        </w:rPr>
        <w:t>отбор финалистов, победителя Конкурса</w:t>
      </w:r>
      <w:r w:rsidRPr="00B12ED2">
        <w:rPr>
          <w:rFonts w:ascii="Liberation Serif" w:hAnsi="Liberation Serif"/>
          <w:szCs w:val="24"/>
          <w:lang w:eastAsia="en-US"/>
        </w:rPr>
        <w:t>;</w:t>
      </w:r>
    </w:p>
    <w:p w:rsidR="008F4AFF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</w:p>
    <w:p w:rsidR="008F4AFF" w:rsidRPr="00933394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b/>
          <w:szCs w:val="24"/>
        </w:rPr>
      </w:pPr>
      <w:r w:rsidRPr="00933394">
        <w:rPr>
          <w:rFonts w:ascii="Liberation Serif" w:hAnsi="Liberation Serif"/>
          <w:b/>
          <w:szCs w:val="24"/>
        </w:rPr>
        <w:t>2. Участники Конкурса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</w:p>
    <w:p w:rsidR="008F4AFF" w:rsidRPr="00B12ED2" w:rsidRDefault="008F4AFF" w:rsidP="00B24FDC">
      <w:pPr>
        <w:tabs>
          <w:tab w:val="left" w:pos="72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  <w:lang w:eastAsia="en-US"/>
        </w:rPr>
        <w:t>2.2.</w:t>
      </w:r>
      <w:r w:rsidRPr="00A52E2C">
        <w:rPr>
          <w:rFonts w:ascii="Liberation Serif" w:hAnsi="Liberation Serif"/>
          <w:szCs w:val="24"/>
        </w:rPr>
        <w:t xml:space="preserve"> </w:t>
      </w:r>
      <w:r w:rsidRPr="00B12ED2">
        <w:rPr>
          <w:rFonts w:ascii="Liberation Serif" w:hAnsi="Liberation Serif"/>
          <w:szCs w:val="24"/>
        </w:rPr>
        <w:t xml:space="preserve">В Конкурсе могут принимать участие педагогические работники </w:t>
      </w:r>
      <w:r w:rsidRPr="005B3669">
        <w:rPr>
          <w:rFonts w:ascii="Liberation Serif" w:hAnsi="Liberation Serif"/>
          <w:szCs w:val="24"/>
        </w:rPr>
        <w:t>обще</w:t>
      </w:r>
      <w:r>
        <w:rPr>
          <w:rFonts w:ascii="Liberation Serif" w:hAnsi="Liberation Serif"/>
          <w:szCs w:val="24"/>
        </w:rPr>
        <w:t xml:space="preserve">образовательных организаций, </w:t>
      </w:r>
      <w:r w:rsidRPr="00B12ED2">
        <w:rPr>
          <w:rFonts w:ascii="Liberation Serif" w:hAnsi="Liberation Serif"/>
          <w:szCs w:val="24"/>
        </w:rPr>
        <w:t>организаций дополнительного образования, чей педагогический стаж не превышает пяти лет. Возраст участников не ограничивается.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3.</w:t>
      </w:r>
      <w:r>
        <w:rPr>
          <w:rFonts w:ascii="Liberation Serif" w:hAnsi="Liberation Serif"/>
          <w:szCs w:val="24"/>
        </w:rPr>
        <w:t xml:space="preserve">  </w:t>
      </w:r>
      <w:r w:rsidRPr="00B12ED2">
        <w:rPr>
          <w:rFonts w:ascii="Liberation Serif" w:hAnsi="Liberation Serif"/>
          <w:szCs w:val="24"/>
        </w:rPr>
        <w:t>Организация конкурса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color w:val="000000"/>
          <w:szCs w:val="24"/>
        </w:rPr>
      </w:pPr>
      <w:r w:rsidRPr="00B12ED2">
        <w:rPr>
          <w:rFonts w:ascii="Liberation Serif" w:hAnsi="Liberation Serif"/>
          <w:color w:val="000000"/>
          <w:szCs w:val="24"/>
        </w:rPr>
        <w:t>3. 1.На этапе подготовки к конкурсу создаются организац</w:t>
      </w:r>
      <w:r>
        <w:rPr>
          <w:rFonts w:ascii="Liberation Serif" w:hAnsi="Liberation Serif"/>
          <w:color w:val="000000"/>
          <w:szCs w:val="24"/>
        </w:rPr>
        <w:t>ионный комитет и жюри 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color w:val="000000"/>
          <w:szCs w:val="24"/>
        </w:rPr>
      </w:pPr>
      <w:bookmarkStart w:id="0" w:name="sub_10145"/>
      <w:r w:rsidRPr="00B12ED2">
        <w:rPr>
          <w:rFonts w:ascii="Liberation Serif" w:hAnsi="Liberation Serif"/>
          <w:color w:val="000000"/>
          <w:szCs w:val="24"/>
        </w:rPr>
        <w:t>3.2. Цель первого (заочного) этапа конкурса – оценка методическ</w:t>
      </w:r>
      <w:r>
        <w:rPr>
          <w:rFonts w:ascii="Liberation Serif" w:hAnsi="Liberation Serif"/>
          <w:color w:val="000000"/>
          <w:szCs w:val="24"/>
        </w:rPr>
        <w:t>ой подготовки участников, умение</w:t>
      </w:r>
      <w:r w:rsidRPr="00B12ED2">
        <w:rPr>
          <w:rFonts w:ascii="Liberation Serif" w:hAnsi="Liberation Serif"/>
          <w:color w:val="000000"/>
          <w:szCs w:val="24"/>
        </w:rPr>
        <w:t xml:space="preserve"> обобщить и предъявить свой педагогический опыт на основе представленных документов. По итогам первого (заочного) этапа конкурса формируется рейтинг участников конкурса и определяются участники второго (очного) этапа конкурса         – 7 участников, занявших позиции с 1 по 7 (включительно) в рейтинге участников конкурса.</w:t>
      </w:r>
      <w:bookmarkEnd w:id="0"/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color w:val="000000"/>
          <w:szCs w:val="24"/>
        </w:rPr>
      </w:pPr>
      <w:r w:rsidRPr="00B12ED2">
        <w:rPr>
          <w:rFonts w:ascii="Liberation Serif" w:hAnsi="Liberation Serif"/>
          <w:szCs w:val="24"/>
        </w:rPr>
        <w:t>3.3. Цель второго (очного) этапа конкурса – оценка уровня профессионального мастерства участников второго (очного) этапа конкурса и определение победителя конкурса.</w:t>
      </w:r>
    </w:p>
    <w:p w:rsidR="008F4AFF" w:rsidRPr="007F190E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  <w:lang w:eastAsia="en-US"/>
        </w:rPr>
        <w:t>3.4.</w:t>
      </w:r>
      <w:r>
        <w:rPr>
          <w:rFonts w:ascii="Liberation Serif" w:hAnsi="Liberation Serif"/>
          <w:szCs w:val="24"/>
          <w:lang w:eastAsia="en-US"/>
        </w:rPr>
        <w:t xml:space="preserve"> </w:t>
      </w:r>
      <w:r w:rsidRPr="00B12ED2">
        <w:rPr>
          <w:rFonts w:ascii="Liberation Serif" w:hAnsi="Liberation Serif"/>
          <w:szCs w:val="24"/>
        </w:rPr>
        <w:t>Документы на участие в конкурсе принимаютс</w:t>
      </w:r>
      <w:r>
        <w:rPr>
          <w:rFonts w:ascii="Liberation Serif" w:hAnsi="Liberation Serif"/>
          <w:szCs w:val="24"/>
        </w:rPr>
        <w:t>я с 16 января по 31 января 2023</w:t>
      </w:r>
      <w:r w:rsidRPr="00B12ED2">
        <w:rPr>
          <w:rFonts w:ascii="Liberation Serif" w:hAnsi="Liberation Serif"/>
          <w:szCs w:val="24"/>
        </w:rPr>
        <w:t xml:space="preserve"> года (включительно) по адресу: Серов, ул. Луначарского,  99А, кабинет </w:t>
      </w:r>
      <w:r w:rsidRPr="00B66238">
        <w:rPr>
          <w:rFonts w:ascii="Liberation Serif" w:hAnsi="Liberation Serif"/>
          <w:szCs w:val="24"/>
        </w:rPr>
        <w:t>213</w:t>
      </w:r>
      <w:r>
        <w:rPr>
          <w:rFonts w:ascii="Liberation Serif" w:hAnsi="Liberation Serif"/>
          <w:szCs w:val="24"/>
        </w:rPr>
        <w:t>, электронный адрес ответственного специалиста ООА СГО Управление образования Гусмановой Н.О.: natalia.gusmanova@mail.ru.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3.5. </w:t>
      </w:r>
      <w:r w:rsidRPr="00B12ED2">
        <w:rPr>
          <w:rFonts w:ascii="Liberation Serif" w:hAnsi="Liberation Serif"/>
          <w:szCs w:val="24"/>
        </w:rPr>
        <w:t xml:space="preserve">Материалы, представляемые на конкурс, принимаются на бумажных и электронных носителях в одном экземпляре (сформированные в одну папку), </w:t>
      </w:r>
      <w:r w:rsidRPr="00B12ED2">
        <w:rPr>
          <w:rFonts w:ascii="Liberation Serif" w:hAnsi="Liberation Serif"/>
          <w:szCs w:val="24"/>
        </w:rPr>
        <w:br/>
        <w:t>не возвращаются и могут быть использованы для публикаций в средствах массовой информации и при подготовке учебно-методических материалов конкурса с письменного согласия участника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 xml:space="preserve">3.6. </w:t>
      </w:r>
      <w:r w:rsidRPr="00B12ED2">
        <w:rPr>
          <w:rFonts w:ascii="Liberation Serif" w:hAnsi="Liberation Serif"/>
          <w:szCs w:val="24"/>
          <w:lang w:eastAsia="en-US"/>
        </w:rPr>
        <w:t>Для участия в Конкурсе (заочный этап) претенденты представляют следующие документы и материалы: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анкета участника конкурса (приложение № 1);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согласие на обработку персональных данных заполняется участником лично по форме (приложение № 2); 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эссе на тему «Почему я выбрал эту профессию» с приложением проверки на антиплагиат (оригинальность не менее 75%, объем не более 5 000 компьютерных знаков, без учета пробелов, – до 2,5 страниц формата А4), подготовленного участником конкурса с учетом рекомендаций (приложении № 3);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3.7. </w:t>
      </w:r>
      <w:r w:rsidRPr="00B12ED2">
        <w:rPr>
          <w:rFonts w:ascii="Liberation Serif" w:hAnsi="Liberation Serif"/>
          <w:szCs w:val="24"/>
        </w:rPr>
        <w:t xml:space="preserve">Участники конкурса, подавшие документы в соответствии </w:t>
      </w:r>
      <w:r w:rsidRPr="00B12ED2">
        <w:rPr>
          <w:rFonts w:ascii="Liberation Serif" w:hAnsi="Liberation Serif"/>
          <w:szCs w:val="24"/>
        </w:rPr>
        <w:br/>
        <w:t>с требованиями, установленными настоящим положением принимают участие в первом (заочном) этапе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1249"/>
        <w:jc w:val="both"/>
        <w:rPr>
          <w:rFonts w:ascii="Liberation Serif" w:hAnsi="Liberation Serif"/>
          <w:szCs w:val="24"/>
        </w:rPr>
      </w:pPr>
    </w:p>
    <w:p w:rsidR="008F4AFF" w:rsidRDefault="008F4AFF" w:rsidP="00B24FDC">
      <w:pPr>
        <w:tabs>
          <w:tab w:val="left" w:pos="720"/>
          <w:tab w:val="left" w:pos="900"/>
        </w:tabs>
        <w:ind w:firstLine="1249"/>
        <w:jc w:val="both"/>
        <w:rPr>
          <w:rFonts w:ascii="Liberation Serif" w:hAnsi="Liberation Serif"/>
          <w:b/>
          <w:szCs w:val="24"/>
        </w:rPr>
      </w:pPr>
      <w:r w:rsidRPr="00B12ED2">
        <w:rPr>
          <w:rFonts w:ascii="Liberation Serif" w:hAnsi="Liberation Serif"/>
          <w:b/>
          <w:szCs w:val="24"/>
        </w:rPr>
        <w:t>4. Порядок проведения конкурса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1249"/>
        <w:jc w:val="both"/>
        <w:rPr>
          <w:rFonts w:ascii="Liberation Serif" w:hAnsi="Liberation Serif"/>
          <w:b/>
          <w:szCs w:val="24"/>
        </w:rPr>
      </w:pP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b/>
          <w:szCs w:val="24"/>
        </w:rPr>
      </w:pPr>
      <w:r w:rsidRPr="00B12ED2">
        <w:rPr>
          <w:rFonts w:ascii="Liberation Serif" w:hAnsi="Liberation Serif"/>
          <w:szCs w:val="24"/>
        </w:rPr>
        <w:t>4.1. Первый (заочны</w:t>
      </w:r>
      <w:r>
        <w:rPr>
          <w:rFonts w:ascii="Liberation Serif" w:hAnsi="Liberation Serif"/>
          <w:szCs w:val="24"/>
        </w:rPr>
        <w:t>й) этап конкурса проводится с 01</w:t>
      </w:r>
      <w:r w:rsidRPr="00B12ED2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февраля</w:t>
      </w:r>
      <w:r w:rsidRPr="00B12ED2">
        <w:rPr>
          <w:rFonts w:ascii="Liberation Serif" w:hAnsi="Liberation Serif"/>
          <w:szCs w:val="24"/>
        </w:rPr>
        <w:t xml:space="preserve"> по </w:t>
      </w:r>
      <w:r>
        <w:rPr>
          <w:rFonts w:ascii="Liberation Serif" w:hAnsi="Liberation Serif"/>
          <w:szCs w:val="24"/>
        </w:rPr>
        <w:t xml:space="preserve">31 </w:t>
      </w:r>
      <w:r>
        <w:rPr>
          <w:rFonts w:ascii="Liberation Serif" w:hAnsi="Liberation Serif"/>
          <w:color w:val="000000"/>
          <w:szCs w:val="24"/>
        </w:rPr>
        <w:t>февраля</w:t>
      </w:r>
      <w:r w:rsidRPr="00B12ED2">
        <w:rPr>
          <w:rFonts w:ascii="Liberation Serif" w:hAnsi="Liberation Serif"/>
          <w:color w:val="000000"/>
          <w:szCs w:val="24"/>
        </w:rPr>
        <w:t xml:space="preserve"> </w:t>
      </w:r>
      <w:r>
        <w:rPr>
          <w:rFonts w:ascii="Liberation Serif" w:hAnsi="Liberation Serif"/>
          <w:szCs w:val="24"/>
        </w:rPr>
        <w:t>2023</w:t>
      </w:r>
      <w:r w:rsidRPr="00B12ED2">
        <w:rPr>
          <w:rFonts w:ascii="Liberation Serif" w:hAnsi="Liberation Serif"/>
          <w:szCs w:val="24"/>
        </w:rPr>
        <w:t xml:space="preserve"> года и включает в себя испытание: эссе на тему «Почему я выбрал эту профессию».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4.2.Критерии оценивания эссе ««Почему я выбрал эту профессию»: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ясность и четкость аргументов выбора профессии (от 0 до 5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широта и масштабность взгляда на профессию, индивидуальность (от 0 до 5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творческий уровень изложения и художественный стиль (от 0 до 5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уровень профессионального мышления (от 0 до 5 баллов).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Максимальное количество баллов по итогам оценки эссе – 20.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4.3.Документы и материалы каждого участника конкурса оцениваются всеми членами жюри конкурса. По результатам оценки представленных участниками конкурса документов и материалов организационным комитетом конкурса определяется сумма баллов каждого участника и составляется рейтинг участников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 xml:space="preserve">4.4. Второй (очный) этап конкурса проводится </w:t>
      </w:r>
      <w:r>
        <w:rPr>
          <w:rFonts w:ascii="Liberation Serif" w:hAnsi="Liberation Serif"/>
          <w:color w:val="000000"/>
          <w:szCs w:val="24"/>
        </w:rPr>
        <w:t>с 01</w:t>
      </w:r>
      <w:r w:rsidRPr="00B12ED2">
        <w:rPr>
          <w:rFonts w:ascii="Liberation Serif" w:hAnsi="Liberation Serif"/>
          <w:color w:val="000000"/>
          <w:szCs w:val="24"/>
        </w:rPr>
        <w:t xml:space="preserve"> </w:t>
      </w:r>
      <w:r>
        <w:rPr>
          <w:rFonts w:ascii="Liberation Serif" w:hAnsi="Liberation Serif"/>
          <w:color w:val="000000"/>
          <w:szCs w:val="24"/>
        </w:rPr>
        <w:t>марта</w:t>
      </w:r>
      <w:r w:rsidRPr="00B12ED2">
        <w:rPr>
          <w:rFonts w:ascii="Liberation Serif" w:hAnsi="Liberation Serif"/>
          <w:color w:val="000000"/>
          <w:szCs w:val="24"/>
        </w:rPr>
        <w:t xml:space="preserve"> по </w:t>
      </w:r>
      <w:r>
        <w:rPr>
          <w:rFonts w:ascii="Liberation Serif" w:hAnsi="Liberation Serif"/>
          <w:color w:val="000000"/>
          <w:szCs w:val="24"/>
        </w:rPr>
        <w:t>17</w:t>
      </w:r>
      <w:r w:rsidRPr="00B12ED2">
        <w:rPr>
          <w:rFonts w:ascii="Liberation Serif" w:hAnsi="Liberation Serif"/>
          <w:color w:val="000000"/>
          <w:szCs w:val="24"/>
        </w:rPr>
        <w:t xml:space="preserve">  марта 202</w:t>
      </w:r>
      <w:r>
        <w:rPr>
          <w:rFonts w:ascii="Liberation Serif" w:hAnsi="Liberation Serif"/>
          <w:color w:val="000000"/>
          <w:szCs w:val="24"/>
        </w:rPr>
        <w:t xml:space="preserve">3 </w:t>
      </w:r>
      <w:r w:rsidRPr="00B12ED2">
        <w:rPr>
          <w:rFonts w:ascii="Liberation Serif" w:hAnsi="Liberation Serif"/>
          <w:szCs w:val="24"/>
        </w:rPr>
        <w:t>года и включает следующие конкурсные мероприятия: «Педагогическое мероприятие с детьми», «Визитная карточка» и «Педагогическая ситуация». Тему педагогического мероприятия с детьми участник конкурса определяет самостоятельно.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4.5. «Педагогическое мероприятие с детьми» – проведение открытой педагогической формы (урока).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Положение</w:t>
      </w:r>
      <w:r w:rsidRPr="00B12ED2">
        <w:rPr>
          <w:rFonts w:ascii="Liberation Serif" w:hAnsi="Liberation Serif"/>
          <w:szCs w:val="24"/>
        </w:rPr>
        <w:t xml:space="preserve">: до 40 минут (проведение мероприятия – до 30 минут, ответы </w:t>
      </w:r>
      <w:r w:rsidRPr="00B12ED2">
        <w:rPr>
          <w:rFonts w:ascii="Liberation Serif" w:hAnsi="Liberation Serif"/>
          <w:szCs w:val="24"/>
        </w:rPr>
        <w:br/>
        <w:t>на вопросы членов жюри – до 10 минут).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 xml:space="preserve">Оценка выполнения конкурсного задания «Педагогическое мероприятие </w:t>
      </w:r>
      <w:r w:rsidRPr="00B12ED2">
        <w:rPr>
          <w:rFonts w:ascii="Liberation Serif" w:hAnsi="Liberation Serif"/>
          <w:szCs w:val="24"/>
        </w:rPr>
        <w:br/>
        <w:t>с детьми» осуществляется членами жюри конкурса по следующим критериям: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педагогическая мобильность (способность конструирования процесса воспитания и обучения в условиях конкретной образовательной ситуации и организации совместной деятельности с другими субъектами образовательной деятельности (от 0 до 10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(от 0 до 10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умение организовать и удерживать интерес детей, поддержать детскую инициативу и самостоятельность, оказать помощь любому ребенку вне зависимости от его возможностей, особенностей поведения, состояния психического и физического здоровья (от 0 до 10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color w:val="000000"/>
          <w:szCs w:val="24"/>
        </w:rPr>
      </w:pPr>
      <w:r w:rsidRPr="00B12ED2">
        <w:rPr>
          <w:rFonts w:ascii="Liberation Serif" w:hAnsi="Liberation Serif"/>
          <w:szCs w:val="24"/>
        </w:rPr>
        <w:t>- организация конструктивного взаимодействия детей в разных видах деятельности</w:t>
      </w:r>
      <w:r w:rsidRPr="00B12ED2">
        <w:rPr>
          <w:rFonts w:ascii="Liberation Serif" w:hAnsi="Liberation Serif"/>
          <w:color w:val="FF0000"/>
          <w:szCs w:val="24"/>
        </w:rPr>
        <w:t xml:space="preserve"> </w:t>
      </w:r>
      <w:r w:rsidRPr="00B12ED2">
        <w:rPr>
          <w:rFonts w:ascii="Liberation Serif" w:hAnsi="Liberation Serif"/>
          <w:color w:val="000000"/>
          <w:szCs w:val="24"/>
        </w:rPr>
        <w:t>(от 0 до 10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- умение использовать методы и средства педагогического мониторинга, позволяющие оценить степень сформированности у детей качеств, необходимых для дальнейшего обучения и развития (от 0 до 10 баллов).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Максимальное количество баллов по итогам оценки задания «Педагогическое мероприятие с детьми» – 50.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4.6. «Визитная карточка» – презентационные материалы (видеоролик) участника конкурса, подготовленные с учетом рекомендаций, представленных в приложении № 4 к настоящему положению.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contextualSpacing/>
        <w:jc w:val="both"/>
        <w:rPr>
          <w:rFonts w:ascii="Liberation Serif" w:hAnsi="Liberation Serif"/>
          <w:i/>
          <w:szCs w:val="24"/>
        </w:rPr>
      </w:pPr>
      <w:r w:rsidRPr="00B12ED2">
        <w:rPr>
          <w:rFonts w:ascii="Liberation Serif" w:hAnsi="Liberation Serif"/>
          <w:szCs w:val="24"/>
        </w:rPr>
        <w:t>Критериями оценки «Визитная карточка» являются:</w:t>
      </w:r>
    </w:p>
    <w:p w:rsidR="008F4AFF" w:rsidRPr="00B12ED2" w:rsidRDefault="008F4AFF" w:rsidP="00B24FDC">
      <w:pPr>
        <w:numPr>
          <w:ilvl w:val="0"/>
          <w:numId w:val="9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соответствие теме (от 0 до 5 баллов);</w:t>
      </w:r>
    </w:p>
    <w:p w:rsidR="008F4AFF" w:rsidRPr="00B12ED2" w:rsidRDefault="008F4AFF" w:rsidP="00B24FDC">
      <w:pPr>
        <w:numPr>
          <w:ilvl w:val="0"/>
          <w:numId w:val="9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информативность (от 0 до 5 баллов);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3)   оригинальность (от 0 до 5 баллов);</w:t>
      </w:r>
    </w:p>
    <w:p w:rsidR="008F4AFF" w:rsidRPr="00B12ED2" w:rsidRDefault="008F4AFF" w:rsidP="00B24FDC">
      <w:pPr>
        <w:numPr>
          <w:ilvl w:val="0"/>
          <w:numId w:val="10"/>
        </w:numPr>
        <w:tabs>
          <w:tab w:val="left" w:pos="720"/>
          <w:tab w:val="left" w:pos="900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полнота и корректность подачи информации (от 0 до 5 баллов).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Максимальное количество баллов – 20.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4.8. Конкурсное задание «Круглый стол» (регламент до 45 минут).</w:t>
      </w:r>
    </w:p>
    <w:p w:rsidR="008F4AFF" w:rsidRPr="00B12ED2" w:rsidRDefault="008F4AFF" w:rsidP="00B24FDC">
      <w:pPr>
        <w:tabs>
          <w:tab w:val="left" w:pos="720"/>
          <w:tab w:val="left" w:pos="900"/>
          <w:tab w:val="num" w:pos="108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Формат: беседа на актуальную тему, демонстрирующая авторскую позицию каждого участника круглого стола.</w:t>
      </w:r>
    </w:p>
    <w:p w:rsidR="008F4AFF" w:rsidRPr="00B12ED2" w:rsidRDefault="008F4AFF" w:rsidP="00B24FDC">
      <w:pPr>
        <w:tabs>
          <w:tab w:val="left" w:pos="720"/>
          <w:tab w:val="left" w:pos="900"/>
          <w:tab w:val="num" w:pos="928"/>
          <w:tab w:val="num" w:pos="1418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Предполагается единовременное выступление каждого участника в ходе обсуждения – регламент 3–4 минуты.</w:t>
      </w:r>
    </w:p>
    <w:p w:rsidR="008F4AFF" w:rsidRPr="00B12ED2" w:rsidRDefault="008F4AFF" w:rsidP="00B24FDC">
      <w:pPr>
        <w:tabs>
          <w:tab w:val="left" w:pos="720"/>
          <w:tab w:val="left" w:pos="900"/>
          <w:tab w:val="num" w:pos="108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Оценка выполнения конкурсного задания «Педагогическая ситуация» осуществляется членами жюри конкурса по следующим критериям:</w:t>
      </w:r>
    </w:p>
    <w:p w:rsidR="008F4AFF" w:rsidRPr="00B12ED2" w:rsidRDefault="008F4AFF" w:rsidP="00B24FDC">
      <w:pPr>
        <w:numPr>
          <w:ilvl w:val="0"/>
          <w:numId w:val="6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знание и понимание современных тенденций развития системы образования (от 0 до 10 баллов);</w:t>
      </w:r>
    </w:p>
    <w:p w:rsidR="008F4AFF" w:rsidRPr="00B12ED2" w:rsidRDefault="008F4AFF" w:rsidP="00B24FDC">
      <w:pPr>
        <w:numPr>
          <w:ilvl w:val="0"/>
          <w:numId w:val="6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умение вести профессиональный диалог (удерживать тему, продолжать и развивать высказанную мысль)  (от 0 до 10 баллов);</w:t>
      </w:r>
    </w:p>
    <w:p w:rsidR="008F4AFF" w:rsidRPr="00B12ED2" w:rsidRDefault="008F4AFF" w:rsidP="00B24FDC">
      <w:pPr>
        <w:numPr>
          <w:ilvl w:val="0"/>
          <w:numId w:val="6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наличие собственной позиции и умение её предъявить (от 0 до 10 баллов);</w:t>
      </w:r>
    </w:p>
    <w:p w:rsidR="008F4AFF" w:rsidRPr="00B12ED2" w:rsidRDefault="008F4AFF" w:rsidP="00B24FDC">
      <w:pPr>
        <w:numPr>
          <w:ilvl w:val="0"/>
          <w:numId w:val="6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содержательность, аргументированность и логичность высказываний в ходе обсуждения, умение обосновать заявленную позицию, четкий отбор информации для создания высказывания (от 0 до 10 баллов);</w:t>
      </w:r>
    </w:p>
    <w:p w:rsidR="008F4AFF" w:rsidRPr="00B12ED2" w:rsidRDefault="008F4AFF" w:rsidP="00B24FDC">
      <w:pPr>
        <w:numPr>
          <w:ilvl w:val="0"/>
          <w:numId w:val="6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убедительность, грамматическая правильность речи,  использование выразительных языковых средств (от 0 до 10 баллов);</w:t>
      </w:r>
    </w:p>
    <w:p w:rsidR="008F4AFF" w:rsidRPr="00B12ED2" w:rsidRDefault="008F4AFF" w:rsidP="00B24FDC">
      <w:pPr>
        <w:numPr>
          <w:ilvl w:val="0"/>
          <w:numId w:val="6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коммуникативная культура (у</w:t>
      </w:r>
      <w:r w:rsidRPr="00B12ED2">
        <w:rPr>
          <w:rFonts w:ascii="Liberation Serif" w:hAnsi="Liberation Serif"/>
          <w:color w:val="2A2513"/>
          <w:szCs w:val="24"/>
          <w:shd w:val="clear" w:color="auto" w:fill="FFFFFF"/>
        </w:rPr>
        <w:t>становка на специфическое, специализированное общение, ориентация на процесс непосредственной  коммуникации</w:t>
      </w:r>
      <w:r w:rsidRPr="00B12ED2">
        <w:rPr>
          <w:rFonts w:ascii="Liberation Serif" w:hAnsi="Liberation Serif"/>
          <w:szCs w:val="24"/>
        </w:rPr>
        <w:t>) (от 0 до 10 баллов);</w:t>
      </w:r>
    </w:p>
    <w:p w:rsidR="008F4AFF" w:rsidRPr="00B12ED2" w:rsidRDefault="008F4AFF" w:rsidP="00B24FDC">
      <w:pPr>
        <w:numPr>
          <w:ilvl w:val="0"/>
          <w:numId w:val="6"/>
        </w:numPr>
        <w:tabs>
          <w:tab w:val="left" w:pos="720"/>
          <w:tab w:val="left" w:pos="900"/>
          <w:tab w:val="left" w:pos="1134"/>
        </w:tabs>
        <w:ind w:left="0" w:firstLine="720"/>
        <w:contextualSpacing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color w:val="2A2513"/>
          <w:szCs w:val="24"/>
          <w:shd w:val="clear" w:color="auto" w:fill="FFFFFF"/>
        </w:rPr>
        <w:t>соблюдение норм профессиональной этики</w:t>
      </w:r>
      <w:r w:rsidRPr="00B12ED2">
        <w:rPr>
          <w:rFonts w:ascii="Liberation Serif" w:hAnsi="Liberation Serif"/>
          <w:szCs w:val="24"/>
        </w:rPr>
        <w:t xml:space="preserve"> (умение корректно возражать другому участнику при несовпадении позиций) (от 0 до 10 баллов);</w:t>
      </w:r>
    </w:p>
    <w:p w:rsidR="008F4AFF" w:rsidRPr="00B12ED2" w:rsidRDefault="008F4AFF" w:rsidP="00B24FDC">
      <w:pPr>
        <w:tabs>
          <w:tab w:val="left" w:pos="720"/>
          <w:tab w:val="left" w:pos="900"/>
          <w:tab w:val="num" w:pos="928"/>
          <w:tab w:val="num" w:pos="1418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Максимальное количество баллов по итогам оценки выступления в рамках «Педагогической ситуации» – 70.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4.9.    По результатам оценки выполнения заданий второго (очного) этапа конкурса («Педагогическое мероприятие с детьми», «Визитная карточка», «Педагогическая ситуация») жюри конкурса составляется протокол оценки выполнения заданий второго (очного) этапа конкурса и рейтинг участников второго (очного) этапа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5. Подведение итогов конкурса и поощрение победителя и призеров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5.1. По итогам проведения конкурса определяется победитель и призеры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Победителем является участник конкурса, занявший в рейтинге участников второго (очного) этапа конкурса первое место.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Призерами являются участники конкурса, занявшие второе и третье места в рейтинге участников второго (очного) этапа конкурса.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В случае если участники конкурса набрали равное количество баллов, учитывается место участника в рейтинге по итогам первого (заочного) этапа конкурса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5.2. Победитель и призеры конкурса утверждаются приказом ООА СГО Управление образования.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5.3. Победитель и призеры конкурса выдвигаются для участия в региональном этапе Всероссийского профессионального конкурса «Педагогический дебют».</w:t>
      </w:r>
    </w:p>
    <w:p w:rsidR="008F4AFF" w:rsidRPr="00B12ED2" w:rsidRDefault="008F4AFF" w:rsidP="00B24FDC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  <w:szCs w:val="24"/>
        </w:rPr>
      </w:pPr>
      <w:r w:rsidRPr="00B12ED2">
        <w:rPr>
          <w:rFonts w:ascii="Liberation Serif" w:hAnsi="Liberation Serif"/>
          <w:szCs w:val="24"/>
        </w:rPr>
        <w:t>5.4. Победитель и призеры конкурса награждаются благодарственными письмами ООА СГО и подарками.</w:t>
      </w: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1249"/>
        <w:jc w:val="left"/>
        <w:rPr>
          <w:rFonts w:ascii="Liberation Serif" w:hAnsi="Liberation Serif" w:cs="Times New Roman"/>
          <w:color w:val="auto"/>
          <w:w w:val="100"/>
          <w:sz w:val="24"/>
          <w:szCs w:val="24"/>
        </w:rPr>
        <w:sectPr w:rsidR="008F4AFF" w:rsidRPr="00B12ED2" w:rsidSect="009333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747" w:bottom="709" w:left="1440" w:header="720" w:footer="720" w:gutter="0"/>
          <w:cols w:space="720"/>
          <w:titlePg/>
          <w:docGrid w:linePitch="78"/>
        </w:sectPr>
      </w:pPr>
    </w:p>
    <w:p w:rsidR="008F4AFF" w:rsidRPr="004A0BC0" w:rsidRDefault="008F4AFF" w:rsidP="00933394">
      <w:pPr>
        <w:tabs>
          <w:tab w:val="left" w:pos="720"/>
          <w:tab w:val="left" w:pos="900"/>
        </w:tabs>
        <w:ind w:left="-540" w:firstLine="1249"/>
        <w:jc w:val="right"/>
        <w:rPr>
          <w:rFonts w:ascii="Liberation Serif" w:hAnsi="Liberation Serif"/>
          <w:sz w:val="20"/>
        </w:rPr>
      </w:pPr>
      <w:bookmarkStart w:id="1" w:name="_GoBack"/>
      <w:bookmarkEnd w:id="1"/>
      <w:r w:rsidRPr="004A0BC0">
        <w:rPr>
          <w:rFonts w:ascii="Liberation Serif" w:hAnsi="Liberation Serif"/>
          <w:sz w:val="20"/>
        </w:rPr>
        <w:t>Приложение 1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jc w:val="right"/>
        <w:rPr>
          <w:rFonts w:ascii="Liberation Serif" w:hAnsi="Liberation Serif"/>
          <w:szCs w:val="24"/>
        </w:rPr>
      </w:pPr>
    </w:p>
    <w:p w:rsidR="008F4AFF" w:rsidRPr="004A0BC0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b/>
          <w:bCs/>
          <w:szCs w:val="24"/>
        </w:rPr>
      </w:pPr>
      <w:r w:rsidRPr="004A0BC0">
        <w:rPr>
          <w:rFonts w:ascii="Liberation Serif" w:hAnsi="Liberation Serif"/>
          <w:b/>
          <w:bCs/>
          <w:szCs w:val="24"/>
        </w:rPr>
        <w:t xml:space="preserve">АНКЕТА </w:t>
      </w:r>
    </w:p>
    <w:p w:rsidR="008F4AFF" w:rsidRPr="004A0BC0" w:rsidRDefault="008F4AFF" w:rsidP="00933394">
      <w:pPr>
        <w:tabs>
          <w:tab w:val="left" w:pos="720"/>
          <w:tab w:val="left" w:pos="900"/>
          <w:tab w:val="num" w:pos="1080"/>
        </w:tabs>
        <w:ind w:left="-540" w:firstLine="1249"/>
        <w:jc w:val="center"/>
        <w:rPr>
          <w:rFonts w:ascii="Liberation Serif" w:hAnsi="Liberation Serif"/>
          <w:b/>
          <w:szCs w:val="24"/>
        </w:rPr>
      </w:pPr>
      <w:r w:rsidRPr="004A0BC0">
        <w:rPr>
          <w:rFonts w:ascii="Liberation Serif" w:hAnsi="Liberation Serif"/>
          <w:b/>
          <w:bCs/>
          <w:szCs w:val="24"/>
        </w:rPr>
        <w:t xml:space="preserve">участника </w:t>
      </w:r>
      <w:r w:rsidRPr="004A0BC0">
        <w:rPr>
          <w:rFonts w:ascii="Liberation Serif" w:hAnsi="Liberation Serif"/>
          <w:b/>
          <w:szCs w:val="24"/>
        </w:rPr>
        <w:t>муниципального этапа Всероссийского</w:t>
      </w:r>
      <w:r>
        <w:rPr>
          <w:rFonts w:ascii="Liberation Serif" w:hAnsi="Liberation Serif"/>
          <w:b/>
          <w:szCs w:val="24"/>
        </w:rPr>
        <w:t xml:space="preserve"> профессионального</w:t>
      </w:r>
      <w:r w:rsidRPr="004A0BC0">
        <w:rPr>
          <w:rFonts w:ascii="Liberation Serif" w:hAnsi="Liberation Serif"/>
          <w:b/>
          <w:szCs w:val="24"/>
        </w:rPr>
        <w:t xml:space="preserve"> конкурса </w:t>
      </w:r>
    </w:p>
    <w:p w:rsidR="008F4AFF" w:rsidRPr="004A0BC0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b/>
          <w:bCs/>
          <w:szCs w:val="24"/>
        </w:rPr>
      </w:pPr>
      <w:r w:rsidRPr="004A0BC0">
        <w:rPr>
          <w:rFonts w:ascii="Liberation Serif" w:hAnsi="Liberation Serif"/>
          <w:b/>
          <w:szCs w:val="24"/>
        </w:rPr>
        <w:t xml:space="preserve">«Педагогический дебют» </w:t>
      </w:r>
      <w:r>
        <w:rPr>
          <w:rFonts w:ascii="Liberation Serif" w:hAnsi="Liberation Serif"/>
          <w:b/>
          <w:bCs/>
          <w:szCs w:val="24"/>
        </w:rPr>
        <w:t>в 2023</w:t>
      </w:r>
      <w:r w:rsidRPr="004A0BC0">
        <w:rPr>
          <w:rFonts w:ascii="Liberation Serif" w:hAnsi="Liberation Serif"/>
          <w:b/>
          <w:bCs/>
          <w:szCs w:val="24"/>
        </w:rPr>
        <w:t xml:space="preserve"> году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b/>
          <w:bCs/>
          <w:sz w:val="22"/>
          <w:szCs w:val="22"/>
        </w:rPr>
      </w:pPr>
    </w:p>
    <w:tbl>
      <w:tblPr>
        <w:tblW w:w="972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567"/>
        <w:gridCol w:w="5153"/>
      </w:tblGrid>
      <w:tr w:rsidR="008F4AFF" w:rsidRPr="00B12ED2" w:rsidTr="00933394">
        <w:trPr>
          <w:trHeight w:val="438"/>
        </w:trPr>
        <w:tc>
          <w:tcPr>
            <w:tcW w:w="9720" w:type="dxa"/>
            <w:gridSpan w:val="2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1.Общие сведения</w:t>
            </w:r>
          </w:p>
        </w:tc>
      </w:tr>
      <w:tr w:rsidR="008F4AFF" w:rsidRPr="00B12ED2" w:rsidTr="00933394"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Фамилия, имя, отчество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blPrEx>
          <w:tblLook w:val="01E0"/>
        </w:tblPrEx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Дата рождения (день, месяц, год)</w:t>
            </w:r>
          </w:p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8F4AFF" w:rsidRPr="00B12ED2" w:rsidTr="00933394">
        <w:trPr>
          <w:trHeight w:val="20"/>
        </w:trPr>
        <w:tc>
          <w:tcPr>
            <w:tcW w:w="9720" w:type="dxa"/>
            <w:gridSpan w:val="2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1249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                     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t>2. Работа</w:t>
            </w:r>
          </w:p>
        </w:tc>
      </w:tr>
      <w:tr w:rsidR="008F4AFF" w:rsidRPr="00B12ED2" w:rsidTr="00933394"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540" w:firstLine="1249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Должность</w:t>
            </w:r>
          </w:p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540" w:firstLine="1249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B24FDC">
        <w:trPr>
          <w:trHeight w:val="1441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817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 xml:space="preserve">Место работы (название образовательной организации полностью, в соответствии 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br/>
              <w:t>с лицензией, уставом)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B24FDC"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540" w:firstLine="1249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Аттестационная категория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B24FDC"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817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Педагогический стаж / стаж работы в должности (полных лет на момент заполнения анкеты)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rPr>
          <w:trHeight w:val="20"/>
        </w:trPr>
        <w:tc>
          <w:tcPr>
            <w:tcW w:w="9720" w:type="dxa"/>
            <w:gridSpan w:val="2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817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                           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t>3. Образование</w:t>
            </w:r>
          </w:p>
        </w:tc>
      </w:tr>
      <w:tr w:rsidR="008F4AFF" w:rsidRPr="00B12ED2" w:rsidTr="00933394">
        <w:trPr>
          <w:trHeight w:val="826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817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 xml:space="preserve">Образование (указать название и год окончания учебного заведения) 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rPr>
          <w:trHeight w:val="283"/>
        </w:trPr>
        <w:tc>
          <w:tcPr>
            <w:tcW w:w="9720" w:type="dxa"/>
            <w:gridSpan w:val="2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1249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                  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t>4. Контакты</w:t>
            </w:r>
          </w:p>
        </w:tc>
      </w:tr>
      <w:tr w:rsidR="008F4AFF" w:rsidRPr="00B12ED2" w:rsidTr="00933394">
        <w:trPr>
          <w:trHeight w:val="473"/>
        </w:trPr>
        <w:tc>
          <w:tcPr>
            <w:tcW w:w="4567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Рабочий адрес, телефон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jc w:val="both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rPr>
          <w:trHeight w:val="493"/>
        </w:trPr>
        <w:tc>
          <w:tcPr>
            <w:tcW w:w="4567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Мобильный телефон (</w:t>
            </w:r>
            <w:r w:rsidRPr="00B12ED2">
              <w:rPr>
                <w:rFonts w:ascii="Liberation Serif" w:hAnsi="Liberation Serif"/>
                <w:b/>
                <w:sz w:val="22"/>
                <w:szCs w:val="22"/>
              </w:rPr>
              <w:t>обязательно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jc w:val="both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rPr>
          <w:trHeight w:val="471"/>
        </w:trPr>
        <w:tc>
          <w:tcPr>
            <w:tcW w:w="4567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Электронная почта (</w:t>
            </w:r>
            <w:r w:rsidRPr="00B12ED2">
              <w:rPr>
                <w:rFonts w:ascii="Liberation Serif" w:hAnsi="Liberation Serif"/>
                <w:b/>
                <w:sz w:val="22"/>
                <w:szCs w:val="22"/>
              </w:rPr>
              <w:t>обязательно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jc w:val="both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rPr>
          <w:trHeight w:val="20"/>
        </w:trPr>
        <w:tc>
          <w:tcPr>
            <w:tcW w:w="9720" w:type="dxa"/>
            <w:gridSpan w:val="2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817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                          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t>5. Другое</w:t>
            </w:r>
          </w:p>
        </w:tc>
      </w:tr>
      <w:tr w:rsidR="008F4AFF" w:rsidRPr="00B12ED2" w:rsidTr="00933394">
        <w:tblPrEx>
          <w:tblLook w:val="01E0"/>
        </w:tblPrEx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1249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 xml:space="preserve">Дата повышения квалификации 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br/>
              <w:t>за последние 5 лет, по каким направлениям работы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blPrEx>
          <w:tblLook w:val="01E0"/>
        </w:tblPrEx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</w:tabs>
              <w:ind w:left="-108" w:firstLine="1249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>Звания, награды, премии (укажите название и год получения)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  <w:tr w:rsidR="008F4AFF" w:rsidRPr="00B12ED2" w:rsidTr="00933394">
        <w:tblPrEx>
          <w:tblLook w:val="01E0"/>
        </w:tblPrEx>
        <w:trPr>
          <w:trHeight w:val="20"/>
        </w:trPr>
        <w:tc>
          <w:tcPr>
            <w:tcW w:w="4567" w:type="dxa"/>
            <w:shd w:val="clear" w:color="auto" w:fill="FFFFFF"/>
          </w:tcPr>
          <w:p w:rsidR="008F4AFF" w:rsidRPr="00B12ED2" w:rsidRDefault="008F4AFF" w:rsidP="00B24FDC">
            <w:pPr>
              <w:tabs>
                <w:tab w:val="left" w:pos="720"/>
                <w:tab w:val="left" w:pos="900"/>
                <w:tab w:val="num" w:pos="1080"/>
              </w:tabs>
              <w:ind w:left="-108" w:firstLine="1249"/>
              <w:jc w:val="center"/>
              <w:rPr>
                <w:rFonts w:ascii="Liberation Serif" w:hAnsi="Liberation Serif"/>
                <w:szCs w:val="22"/>
              </w:rPr>
            </w:pPr>
            <w:r w:rsidRPr="00B12ED2">
              <w:rPr>
                <w:rFonts w:ascii="Liberation Serif" w:hAnsi="Liberation Serif"/>
                <w:sz w:val="22"/>
                <w:szCs w:val="22"/>
              </w:rPr>
              <w:t xml:space="preserve">Участие в иных конкурсах на муниципальном, областном и федеральном уровнях; год участия </w:t>
            </w:r>
            <w:r w:rsidRPr="00B12ED2">
              <w:rPr>
                <w:rFonts w:ascii="Liberation Serif" w:hAnsi="Liberation Serif"/>
                <w:sz w:val="22"/>
                <w:szCs w:val="22"/>
              </w:rPr>
              <w:br/>
              <w:t>и занятое место</w:t>
            </w:r>
          </w:p>
        </w:tc>
        <w:tc>
          <w:tcPr>
            <w:tcW w:w="5153" w:type="dxa"/>
            <w:shd w:val="clear" w:color="auto" w:fill="FFFFFF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2"/>
              </w:rPr>
            </w:pPr>
          </w:p>
        </w:tc>
      </w:tr>
    </w:tbl>
    <w:p w:rsidR="008F4AFF" w:rsidRPr="00B12ED2" w:rsidRDefault="008F4AFF" w:rsidP="00933394">
      <w:pPr>
        <w:tabs>
          <w:tab w:val="left" w:pos="720"/>
          <w:tab w:val="left" w:pos="900"/>
          <w:tab w:val="num" w:pos="1080"/>
        </w:tabs>
        <w:ind w:left="-540" w:firstLine="1249"/>
        <w:jc w:val="both"/>
        <w:rPr>
          <w:rFonts w:ascii="Liberation Serif" w:hAnsi="Liberation Serif"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  <w:tab w:val="num" w:pos="1080"/>
        </w:tabs>
        <w:ind w:left="-540" w:firstLine="1249"/>
        <w:jc w:val="both"/>
        <w:rPr>
          <w:rFonts w:ascii="Liberation Serif" w:hAnsi="Liberation Serif"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  <w:tab w:val="num" w:pos="1080"/>
        </w:tabs>
        <w:ind w:left="-540" w:firstLine="1249"/>
        <w:jc w:val="both"/>
        <w:rPr>
          <w:rFonts w:ascii="Liberation Serif" w:hAnsi="Liberation Serif"/>
          <w:sz w:val="22"/>
          <w:szCs w:val="22"/>
        </w:rPr>
      </w:pPr>
      <w:r w:rsidRPr="00B12ED2">
        <w:rPr>
          <w:rFonts w:ascii="Liberation Serif" w:hAnsi="Liberation Serif"/>
          <w:sz w:val="22"/>
          <w:szCs w:val="22"/>
        </w:rPr>
        <w:t xml:space="preserve">________________               ____________________            __________________                         </w:t>
      </w:r>
    </w:p>
    <w:p w:rsidR="008F4AFF" w:rsidRPr="00B12ED2" w:rsidRDefault="008F4AFF" w:rsidP="00933394">
      <w:pPr>
        <w:tabs>
          <w:tab w:val="left" w:pos="720"/>
          <w:tab w:val="left" w:pos="900"/>
          <w:tab w:val="num" w:pos="1080"/>
        </w:tabs>
        <w:ind w:left="-540" w:firstLine="1249"/>
        <w:jc w:val="both"/>
        <w:rPr>
          <w:rFonts w:ascii="Liberation Serif" w:hAnsi="Liberation Serif"/>
          <w:sz w:val="22"/>
          <w:szCs w:val="22"/>
        </w:rPr>
      </w:pPr>
      <w:r w:rsidRPr="00B12ED2">
        <w:rPr>
          <w:rFonts w:ascii="Liberation Serif" w:hAnsi="Liberation Serif"/>
          <w:sz w:val="22"/>
          <w:szCs w:val="22"/>
        </w:rPr>
        <w:t xml:space="preserve">     Дата                                          подпись                                     ФИО полностью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bCs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  <w:sz w:val="22"/>
          <w:szCs w:val="22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</w:rPr>
      </w:pPr>
    </w:p>
    <w:p w:rsidR="008F4AFF" w:rsidRPr="004A0BC0" w:rsidRDefault="008F4AFF" w:rsidP="00933394">
      <w:pPr>
        <w:tabs>
          <w:tab w:val="left" w:pos="720"/>
          <w:tab w:val="left" w:pos="900"/>
        </w:tabs>
        <w:ind w:left="-540" w:firstLine="1249"/>
        <w:jc w:val="right"/>
        <w:rPr>
          <w:rFonts w:ascii="Liberation Serif" w:hAnsi="Liberation Serif"/>
          <w:sz w:val="20"/>
        </w:rPr>
      </w:pPr>
      <w:r w:rsidRPr="004A0BC0">
        <w:rPr>
          <w:rFonts w:ascii="Liberation Serif" w:hAnsi="Liberation Serif"/>
          <w:sz w:val="20"/>
        </w:rPr>
        <w:t>Приложение 2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rPr>
          <w:rFonts w:ascii="Liberation Serif" w:hAnsi="Liberation Serif"/>
        </w:rPr>
      </w:pPr>
    </w:p>
    <w:p w:rsidR="008F4AFF" w:rsidRPr="00B12ED2" w:rsidRDefault="008F4AFF" w:rsidP="00B24FDC">
      <w:pPr>
        <w:tabs>
          <w:tab w:val="left" w:pos="720"/>
          <w:tab w:val="left" w:pos="900"/>
          <w:tab w:val="num" w:pos="1080"/>
        </w:tabs>
        <w:ind w:left="-540" w:firstLine="1249"/>
        <w:jc w:val="center"/>
        <w:rPr>
          <w:rFonts w:ascii="Liberation Serif" w:hAnsi="Liberation Serif"/>
          <w:sz w:val="18"/>
          <w:szCs w:val="18"/>
        </w:rPr>
      </w:pPr>
    </w:p>
    <w:p w:rsidR="008F4AFF" w:rsidRPr="00B12ED2" w:rsidRDefault="008F4AFF" w:rsidP="00222729">
      <w:pPr>
        <w:tabs>
          <w:tab w:val="left" w:pos="720"/>
          <w:tab w:val="left" w:pos="900"/>
        </w:tabs>
        <w:jc w:val="center"/>
        <w:rPr>
          <w:rFonts w:ascii="Liberation Serif" w:hAnsi="Liberation Serif"/>
          <w:b/>
        </w:rPr>
      </w:pPr>
      <w:r w:rsidRPr="00B12ED2">
        <w:rPr>
          <w:rFonts w:ascii="Liberation Serif" w:hAnsi="Liberation Serif"/>
          <w:b/>
        </w:rPr>
        <w:t xml:space="preserve">СОГЛАСИЕ </w:t>
      </w:r>
      <w:r w:rsidRPr="00B12ED2">
        <w:rPr>
          <w:rFonts w:ascii="Liberation Serif" w:hAnsi="Liberation Serif"/>
          <w:b/>
        </w:rPr>
        <w:br/>
        <w:t>на обработку персональных данных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1249"/>
        <w:jc w:val="center"/>
        <w:rPr>
          <w:rFonts w:ascii="Liberation Serif" w:hAnsi="Liberation Serif"/>
        </w:rPr>
      </w:pPr>
    </w:p>
    <w:p w:rsidR="008F4AFF" w:rsidRPr="00B12ED2" w:rsidRDefault="008F4AFF" w:rsidP="00933394">
      <w:pPr>
        <w:tabs>
          <w:tab w:val="left" w:pos="0"/>
          <w:tab w:val="left" w:pos="720"/>
          <w:tab w:val="left" w:pos="900"/>
        </w:tabs>
        <w:ind w:firstLine="720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Я,___________________________________________________________</w:t>
      </w:r>
      <w:r>
        <w:rPr>
          <w:rFonts w:ascii="Liberation Serif" w:hAnsi="Liberation Serif"/>
        </w:rPr>
        <w:t>__________</w:t>
      </w:r>
      <w:r w:rsidRPr="00B12ED2">
        <w:rPr>
          <w:rFonts w:ascii="Liberation Serif" w:hAnsi="Liberation Serif"/>
        </w:rPr>
        <w:t xml:space="preserve">___ , </w:t>
      </w:r>
    </w:p>
    <w:p w:rsidR="008F4AFF" w:rsidRPr="00B12ED2" w:rsidRDefault="008F4AFF" w:rsidP="00933394">
      <w:pPr>
        <w:tabs>
          <w:tab w:val="left" w:pos="0"/>
          <w:tab w:val="left" w:pos="720"/>
          <w:tab w:val="left" w:pos="900"/>
        </w:tabs>
        <w:ind w:firstLine="720"/>
        <w:jc w:val="center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 xml:space="preserve"> </w:t>
      </w:r>
      <w:r w:rsidRPr="00B12ED2">
        <w:rPr>
          <w:rFonts w:ascii="Liberation Serif" w:hAnsi="Liberation Serif"/>
          <w:vertAlign w:val="superscript"/>
        </w:rPr>
        <w:t>фамилия, имя, отчес</w:t>
      </w:r>
      <w:r>
        <w:rPr>
          <w:rFonts w:ascii="Liberation Serif" w:hAnsi="Liberation Serif"/>
          <w:vertAlign w:val="superscript"/>
        </w:rPr>
        <w:t>тво субъекта персональных данных</w:t>
      </w:r>
    </w:p>
    <w:p w:rsidR="008F4AFF" w:rsidRPr="00B12ED2" w:rsidRDefault="008F4AFF" w:rsidP="00933394">
      <w:pPr>
        <w:tabs>
          <w:tab w:val="left" w:pos="0"/>
        </w:tabs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зарегистрированный (ая) по адресу: ___________________________________</w:t>
      </w:r>
      <w:r>
        <w:rPr>
          <w:rFonts w:ascii="Liberation Serif" w:hAnsi="Liberation Serif"/>
        </w:rPr>
        <w:t>____________</w:t>
      </w:r>
      <w:r w:rsidRPr="00B12ED2">
        <w:rPr>
          <w:rFonts w:ascii="Liberation Serif" w:hAnsi="Liberation Serif"/>
        </w:rPr>
        <w:t>__,</w:t>
      </w:r>
    </w:p>
    <w:p w:rsidR="008F4AFF" w:rsidRPr="00B12ED2" w:rsidRDefault="008F4AFF" w:rsidP="00933394">
      <w:pPr>
        <w:tabs>
          <w:tab w:val="left" w:pos="0"/>
        </w:tabs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документ, удостоверяющий личность: ____________________________</w:t>
      </w:r>
      <w:r>
        <w:rPr>
          <w:rFonts w:ascii="Liberation Serif" w:hAnsi="Liberation Serif"/>
        </w:rPr>
        <w:t>___________</w:t>
      </w:r>
      <w:r w:rsidRPr="00B12ED2">
        <w:rPr>
          <w:rFonts w:ascii="Liberation Serif" w:hAnsi="Liberation Serif"/>
        </w:rPr>
        <w:t>________,</w:t>
      </w:r>
    </w:p>
    <w:p w:rsidR="008F4AFF" w:rsidRPr="00B12ED2" w:rsidRDefault="008F4AFF" w:rsidP="00933394">
      <w:pPr>
        <w:tabs>
          <w:tab w:val="left" w:pos="0"/>
        </w:tabs>
        <w:jc w:val="center"/>
        <w:rPr>
          <w:rFonts w:ascii="Liberation Serif" w:hAnsi="Liberation Serif"/>
          <w:vertAlign w:val="superscript"/>
        </w:rPr>
      </w:pPr>
      <w:r w:rsidRPr="00B12ED2">
        <w:rPr>
          <w:rFonts w:ascii="Liberation Serif" w:hAnsi="Liberation Serif"/>
          <w:vertAlign w:val="superscript"/>
        </w:rPr>
        <w:tab/>
      </w:r>
      <w:r w:rsidRPr="00B12ED2">
        <w:rPr>
          <w:rFonts w:ascii="Liberation Serif" w:hAnsi="Liberation Serif"/>
          <w:vertAlign w:val="superscript"/>
        </w:rPr>
        <w:tab/>
      </w:r>
      <w:r w:rsidRPr="00B12ED2">
        <w:rPr>
          <w:rFonts w:ascii="Liberation Serif" w:hAnsi="Liberation Serif"/>
          <w:vertAlign w:val="superscript"/>
        </w:rPr>
        <w:tab/>
      </w:r>
      <w:r w:rsidRPr="00B12ED2">
        <w:rPr>
          <w:rFonts w:ascii="Liberation Serif" w:hAnsi="Liberation Serif"/>
          <w:vertAlign w:val="superscript"/>
        </w:rPr>
        <w:tab/>
        <w:t>вид документа, № документа, когда и кем выдан</w:t>
      </w:r>
    </w:p>
    <w:p w:rsidR="008F4AFF" w:rsidRPr="00B12ED2" w:rsidRDefault="008F4AFF" w:rsidP="00933394">
      <w:pPr>
        <w:tabs>
          <w:tab w:val="left" w:pos="0"/>
        </w:tabs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даю согласие на обработку моих персональных данных   Министерству общего и профессионального образования Свердловской области (далее – оператор).</w:t>
      </w:r>
    </w:p>
    <w:p w:rsidR="008F4AFF" w:rsidRPr="00B12ED2" w:rsidRDefault="008F4AFF" w:rsidP="00933394">
      <w:pPr>
        <w:tabs>
          <w:tab w:val="left" w:pos="0"/>
          <w:tab w:val="left" w:pos="720"/>
          <w:tab w:val="left" w:pos="900"/>
        </w:tabs>
        <w:ind w:firstLine="720"/>
        <w:jc w:val="both"/>
        <w:rPr>
          <w:rFonts w:ascii="Liberation Serif" w:hAnsi="Liberation Serif"/>
          <w:vertAlign w:val="superscript"/>
        </w:rPr>
      </w:pPr>
    </w:p>
    <w:p w:rsidR="008F4AFF" w:rsidRPr="00B12ED2" w:rsidRDefault="008F4AFF" w:rsidP="004A0BC0">
      <w:pPr>
        <w:tabs>
          <w:tab w:val="left" w:pos="720"/>
          <w:tab w:val="left" w:pos="900"/>
        </w:tabs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Перечень персональных данных, на обработку которых дается согласие</w:t>
      </w:r>
      <w:r w:rsidRPr="00B12ED2">
        <w:rPr>
          <w:rFonts w:ascii="Liberation Serif" w:hAnsi="Liberation Serif"/>
          <w:vertAlign w:val="superscript"/>
        </w:rPr>
        <w:footnoteReference w:id="1"/>
      </w:r>
      <w:r w:rsidRPr="00B12ED2">
        <w:rPr>
          <w:rFonts w:ascii="Liberation Serif" w:hAnsi="Liberation Serif"/>
        </w:rPr>
        <w:t>:</w:t>
      </w:r>
    </w:p>
    <w:p w:rsidR="008F4AFF" w:rsidRPr="00B12ED2" w:rsidRDefault="008F4AFF" w:rsidP="004A0BC0">
      <w:pPr>
        <w:tabs>
          <w:tab w:val="left" w:pos="720"/>
          <w:tab w:val="left" w:pos="900"/>
        </w:tabs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1. Фамилия, имя, отчество.</w:t>
      </w:r>
    </w:p>
    <w:p w:rsidR="008F4AFF" w:rsidRPr="00B12ED2" w:rsidRDefault="008F4AFF" w:rsidP="004A0BC0">
      <w:pPr>
        <w:tabs>
          <w:tab w:val="left" w:pos="720"/>
          <w:tab w:val="left" w:pos="900"/>
        </w:tabs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2. Адрес регистрации.</w:t>
      </w:r>
    </w:p>
    <w:p w:rsidR="008F4AFF" w:rsidRPr="00B12ED2" w:rsidRDefault="008F4AFF" w:rsidP="004A0BC0">
      <w:pPr>
        <w:tabs>
          <w:tab w:val="left" w:pos="720"/>
          <w:tab w:val="left" w:pos="900"/>
        </w:tabs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3. Место работы.</w:t>
      </w:r>
    </w:p>
    <w:p w:rsidR="008F4AFF" w:rsidRPr="00B12ED2" w:rsidRDefault="008F4AFF" w:rsidP="004A0BC0">
      <w:pPr>
        <w:tabs>
          <w:tab w:val="left" w:pos="720"/>
          <w:tab w:val="left" w:pos="900"/>
        </w:tabs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4. Контактный телефон.</w:t>
      </w:r>
    </w:p>
    <w:p w:rsidR="008F4AFF" w:rsidRPr="00B12ED2" w:rsidRDefault="008F4AFF" w:rsidP="004A0BC0">
      <w:pPr>
        <w:tabs>
          <w:tab w:val="left" w:pos="720"/>
          <w:tab w:val="left" w:pos="900"/>
        </w:tabs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5. Иная информация.</w:t>
      </w:r>
    </w:p>
    <w:p w:rsidR="008F4AFF" w:rsidRPr="00B12ED2" w:rsidRDefault="008F4AFF" w:rsidP="004A0BC0">
      <w:pPr>
        <w:tabs>
          <w:tab w:val="left" w:pos="720"/>
          <w:tab w:val="left" w:pos="900"/>
        </w:tabs>
        <w:jc w:val="both"/>
        <w:rPr>
          <w:rFonts w:ascii="Liberation Serif" w:hAnsi="Liberation Serif"/>
        </w:rPr>
      </w:pP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1. 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2. Хранение персональных данных (в электронном виде и на бумажном носителе);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3. Уточнение (обновление, изменение) персональных данных;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4. Использование персональных данных Министерством общего и профессионального образования Свердловской области (необходимо указать цель использования персональных данных);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5. Передача персональных данных субъекта в порядке, предусмотренном законодательством Российской Федерации.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6. Размещение персональных данных в информационно-телекоммуникационной сети «Интернет».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Настоящее согласие действует__________________(допускается заполнение «до отзыва»).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Порядок отзыва настоящего согласия по личному заявлению субъекта персональных данных.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20"/>
        <w:rPr>
          <w:rFonts w:ascii="Liberation Serif" w:hAnsi="Liberation Serif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firstLine="1249"/>
        <w:rPr>
          <w:rFonts w:ascii="Liberation Serif" w:hAnsi="Liberation Serif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firstLine="1249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  <w:t>_____________________</w:t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  <w:t xml:space="preserve">         _______________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firstLine="1249"/>
        <w:rPr>
          <w:rFonts w:ascii="Liberation Serif" w:hAnsi="Liberation Serif"/>
          <w:vertAlign w:val="superscript"/>
        </w:rPr>
      </w:pP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  <w:vertAlign w:val="superscript"/>
        </w:rPr>
        <w:t>подпись</w:t>
      </w:r>
      <w:r w:rsidRPr="00B12ED2">
        <w:rPr>
          <w:rFonts w:ascii="Liberation Serif" w:hAnsi="Liberation Serif"/>
          <w:vertAlign w:val="superscript"/>
        </w:rPr>
        <w:tab/>
      </w:r>
      <w:r w:rsidRPr="00B12ED2">
        <w:rPr>
          <w:rFonts w:ascii="Liberation Serif" w:hAnsi="Liberation Serif"/>
          <w:vertAlign w:val="superscript"/>
        </w:rPr>
        <w:tab/>
      </w:r>
      <w:r w:rsidRPr="00B12ED2">
        <w:rPr>
          <w:rFonts w:ascii="Liberation Serif" w:hAnsi="Liberation Serif"/>
          <w:vertAlign w:val="superscript"/>
        </w:rPr>
        <w:tab/>
      </w:r>
      <w:r w:rsidRPr="00B12ED2">
        <w:rPr>
          <w:rFonts w:ascii="Liberation Serif" w:hAnsi="Liberation Serif"/>
          <w:vertAlign w:val="superscript"/>
        </w:rPr>
        <w:tab/>
        <w:t xml:space="preserve">                     расшифровка подписи</w:t>
      </w:r>
      <w:r w:rsidRPr="00B12ED2">
        <w:rPr>
          <w:rFonts w:ascii="Liberation Serif" w:hAnsi="Liberation Serif"/>
          <w:vertAlign w:val="superscript"/>
        </w:rPr>
        <w:tab/>
      </w:r>
    </w:p>
    <w:p w:rsidR="008F4AFF" w:rsidRPr="00B12ED2" w:rsidRDefault="008F4AFF" w:rsidP="00933394">
      <w:pPr>
        <w:tabs>
          <w:tab w:val="left" w:pos="720"/>
          <w:tab w:val="left" w:pos="900"/>
        </w:tabs>
        <w:ind w:firstLine="1249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</w:r>
      <w:r w:rsidRPr="00B12ED2">
        <w:rPr>
          <w:rFonts w:ascii="Liberation Serif" w:hAnsi="Liberation Serif"/>
        </w:rPr>
        <w:tab/>
        <w:t>«___» _____________ 20____</w:t>
      </w: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1249"/>
        <w:jc w:val="left"/>
        <w:rPr>
          <w:rFonts w:ascii="Liberation Serif" w:hAnsi="Liberation Serif"/>
        </w:rPr>
      </w:pPr>
    </w:p>
    <w:p w:rsidR="008F4AFF" w:rsidRPr="00B12ED2" w:rsidRDefault="008F4AFF" w:rsidP="004A0BC0">
      <w:pPr>
        <w:pStyle w:val="Subtitle"/>
        <w:tabs>
          <w:tab w:val="left" w:pos="720"/>
          <w:tab w:val="left" w:pos="900"/>
        </w:tabs>
        <w:spacing w:before="0" w:after="0" w:line="240" w:lineRule="auto"/>
        <w:jc w:val="left"/>
        <w:rPr>
          <w:rFonts w:ascii="Liberation Serif" w:hAnsi="Liberation Serif"/>
        </w:rPr>
      </w:pPr>
    </w:p>
    <w:p w:rsidR="008F4AFF" w:rsidRPr="004A0BC0" w:rsidRDefault="008F4AFF" w:rsidP="00933394">
      <w:pPr>
        <w:tabs>
          <w:tab w:val="left" w:pos="720"/>
          <w:tab w:val="left" w:pos="900"/>
          <w:tab w:val="num" w:pos="1080"/>
        </w:tabs>
        <w:ind w:left="-540" w:firstLine="1249"/>
        <w:jc w:val="right"/>
        <w:rPr>
          <w:rFonts w:ascii="Liberation Serif" w:hAnsi="Liberation Serif"/>
          <w:sz w:val="20"/>
        </w:rPr>
      </w:pPr>
      <w:r w:rsidRPr="004A0BC0">
        <w:rPr>
          <w:rFonts w:ascii="Liberation Serif" w:hAnsi="Liberation Serif"/>
          <w:sz w:val="20"/>
        </w:rPr>
        <w:t xml:space="preserve">Приложение № 3 </w:t>
      </w:r>
    </w:p>
    <w:p w:rsidR="008F4AFF" w:rsidRPr="004A0BC0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sz w:val="20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</w:rPr>
      </w:pP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b/>
        </w:rPr>
      </w:pPr>
      <w:r w:rsidRPr="00B12ED2">
        <w:rPr>
          <w:rFonts w:ascii="Liberation Serif" w:hAnsi="Liberation Serif"/>
          <w:b/>
        </w:rPr>
        <w:t>РЕКОМЕНДАЦИИ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b/>
        </w:rPr>
      </w:pPr>
      <w:r w:rsidRPr="00B12ED2">
        <w:rPr>
          <w:rFonts w:ascii="Liberation Serif" w:hAnsi="Liberation Serif"/>
          <w:b/>
        </w:rPr>
        <w:t>к написанию эссе</w:t>
      </w:r>
    </w:p>
    <w:p w:rsidR="008F4AFF" w:rsidRPr="00B12ED2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</w:rPr>
      </w:pPr>
    </w:p>
    <w:p w:rsidR="008F4AFF" w:rsidRPr="00B12ED2" w:rsidRDefault="008F4AFF" w:rsidP="004A0BC0">
      <w:pPr>
        <w:tabs>
          <w:tab w:val="left" w:pos="720"/>
          <w:tab w:val="left" w:pos="900"/>
        </w:tabs>
        <w:ind w:firstLine="709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Эссе – небольшое по размеру прозаическое произведение, в котором в свободной форме неформальным литературным языком высказываются собственные мысли и чувства.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09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В рамках конкурса эссе призвано продемонстрировать профессиональную способность участника к общению с коллегами и родителями воспитанников, с представителями общественности. Поэтому эссе, представленное на конкурс, должно быть связано с педагогической тематикой, с различными ее аспектами.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09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Это могут быть «зарисовки», посвященные рабочему дню конкурсанта, одному единственному занятию или педагогическому приему; художественные портреты обучающихся, воспитанников конкурсанта и своих взаимоотношений с ними (что важно для конкурсанта в детях, какими особенностями в их поведении и мироощущении он столкнулся); размышления на злободневные темы жизни образовательной организации; восприятие проблем педагога членами его собственной семьи.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09"/>
        <w:jc w:val="both"/>
        <w:rPr>
          <w:rFonts w:ascii="Liberation Serif" w:hAnsi="Liberation Serif"/>
        </w:rPr>
      </w:pPr>
      <w:r w:rsidRPr="00B12ED2">
        <w:rPr>
          <w:rFonts w:ascii="Liberation Serif" w:hAnsi="Liberation Serif"/>
        </w:rPr>
        <w:t>Эссе может носить характер философского рассуждения, лирического высказывания, юмористической заметки, фантазии на тему будущего.</w:t>
      </w:r>
    </w:p>
    <w:p w:rsidR="008F4AFF" w:rsidRPr="00B12ED2" w:rsidRDefault="008F4AFF" w:rsidP="004A0BC0">
      <w:pPr>
        <w:tabs>
          <w:tab w:val="left" w:pos="720"/>
          <w:tab w:val="left" w:pos="900"/>
        </w:tabs>
        <w:ind w:firstLine="709"/>
        <w:jc w:val="both"/>
        <w:rPr>
          <w:rFonts w:ascii="Liberation Serif" w:hAnsi="Liberation Serif"/>
        </w:rPr>
      </w:pPr>
    </w:p>
    <w:p w:rsidR="008F4AFF" w:rsidRPr="00B12ED2" w:rsidRDefault="008F4AFF" w:rsidP="004A0BC0">
      <w:pPr>
        <w:tabs>
          <w:tab w:val="left" w:pos="720"/>
          <w:tab w:val="left" w:pos="90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F4AFF" w:rsidRPr="00B12ED2" w:rsidRDefault="008F4AFF" w:rsidP="004A0BC0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709"/>
        <w:jc w:val="left"/>
        <w:rPr>
          <w:rFonts w:ascii="Liberation Serif" w:hAnsi="Liberation Serif"/>
        </w:rPr>
      </w:pPr>
    </w:p>
    <w:p w:rsidR="008F4AFF" w:rsidRPr="00B12ED2" w:rsidRDefault="008F4AFF" w:rsidP="004A0BC0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709"/>
        <w:jc w:val="left"/>
        <w:rPr>
          <w:rFonts w:ascii="Liberation Serif" w:hAnsi="Liberation Serif"/>
        </w:rPr>
      </w:pPr>
    </w:p>
    <w:p w:rsidR="008F4AFF" w:rsidRPr="00B12ED2" w:rsidRDefault="008F4AFF" w:rsidP="004A0BC0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709"/>
        <w:jc w:val="left"/>
        <w:rPr>
          <w:rFonts w:ascii="Liberation Serif" w:hAnsi="Liberation Serif"/>
        </w:rPr>
      </w:pPr>
    </w:p>
    <w:p w:rsidR="008F4AFF" w:rsidRPr="00B12ED2" w:rsidRDefault="008F4AFF" w:rsidP="004A0BC0">
      <w:pPr>
        <w:pStyle w:val="Subtitle"/>
        <w:tabs>
          <w:tab w:val="left" w:pos="720"/>
          <w:tab w:val="left" w:pos="900"/>
        </w:tabs>
        <w:spacing w:before="0" w:after="0" w:line="240" w:lineRule="auto"/>
        <w:ind w:firstLine="70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4A0BC0" w:rsidRDefault="008F4AFF" w:rsidP="00933394">
      <w:pPr>
        <w:tabs>
          <w:tab w:val="left" w:pos="720"/>
          <w:tab w:val="left" w:pos="900"/>
          <w:tab w:val="num" w:pos="1080"/>
        </w:tabs>
        <w:ind w:left="-540" w:firstLine="1249"/>
        <w:jc w:val="right"/>
        <w:rPr>
          <w:rFonts w:ascii="Liberation Serif" w:hAnsi="Liberation Serif"/>
          <w:sz w:val="20"/>
        </w:rPr>
      </w:pPr>
      <w:r w:rsidRPr="004A0BC0">
        <w:rPr>
          <w:rFonts w:ascii="Liberation Serif" w:hAnsi="Liberation Serif"/>
          <w:sz w:val="20"/>
        </w:rPr>
        <w:t>Приложение № 4</w:t>
      </w: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p w:rsidR="008F4AFF" w:rsidRPr="004A0BC0" w:rsidRDefault="008F4AFF" w:rsidP="00933394">
      <w:pPr>
        <w:tabs>
          <w:tab w:val="left" w:pos="720"/>
          <w:tab w:val="left" w:pos="900"/>
        </w:tabs>
        <w:ind w:left="-540" w:firstLine="1249"/>
        <w:jc w:val="center"/>
        <w:rPr>
          <w:rFonts w:ascii="Liberation Serif" w:hAnsi="Liberation Serif"/>
          <w:b/>
          <w:szCs w:val="24"/>
        </w:rPr>
      </w:pPr>
      <w:r w:rsidRPr="004A0BC0">
        <w:rPr>
          <w:rFonts w:ascii="Liberation Serif" w:hAnsi="Liberation Serif"/>
          <w:b/>
          <w:szCs w:val="24"/>
        </w:rPr>
        <w:t>РЕКОМЕНДАЦИИ</w:t>
      </w:r>
    </w:p>
    <w:p w:rsidR="008F4AFF" w:rsidRPr="004A0BC0" w:rsidRDefault="008F4AFF" w:rsidP="004A0BC0">
      <w:pPr>
        <w:tabs>
          <w:tab w:val="left" w:pos="720"/>
          <w:tab w:val="left" w:pos="900"/>
        </w:tabs>
        <w:ind w:left="-180" w:firstLine="889"/>
        <w:jc w:val="center"/>
        <w:rPr>
          <w:rFonts w:ascii="Liberation Serif" w:hAnsi="Liberation Serif"/>
          <w:b/>
          <w:szCs w:val="24"/>
        </w:rPr>
      </w:pPr>
      <w:r w:rsidRPr="004A0BC0">
        <w:rPr>
          <w:rFonts w:ascii="Liberation Serif" w:hAnsi="Liberation Serif"/>
          <w:b/>
          <w:szCs w:val="24"/>
        </w:rPr>
        <w:t>к презентационным материалам участника</w:t>
      </w:r>
    </w:p>
    <w:p w:rsidR="008F4AFF" w:rsidRPr="004A0BC0" w:rsidRDefault="008F4AFF" w:rsidP="00933394">
      <w:pPr>
        <w:tabs>
          <w:tab w:val="left" w:pos="720"/>
          <w:tab w:val="left" w:pos="900"/>
        </w:tabs>
        <w:ind w:left="-540" w:firstLine="1249"/>
        <w:jc w:val="both"/>
        <w:rPr>
          <w:rFonts w:ascii="Liberation Serif" w:hAnsi="Liberation Serif"/>
          <w:szCs w:val="24"/>
        </w:rPr>
      </w:pP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4"/>
        <w:gridCol w:w="2177"/>
        <w:gridCol w:w="4235"/>
      </w:tblGrid>
      <w:tr w:rsidR="008F4AFF" w:rsidRPr="00B12ED2" w:rsidTr="004A0BC0">
        <w:tc>
          <w:tcPr>
            <w:tcW w:w="9936" w:type="dxa"/>
            <w:gridSpan w:val="3"/>
          </w:tcPr>
          <w:p w:rsidR="008F4AFF" w:rsidRPr="00B12ED2" w:rsidRDefault="008F4AFF" w:rsidP="004A0BC0">
            <w:pPr>
              <w:tabs>
                <w:tab w:val="left" w:pos="720"/>
                <w:tab w:val="left" w:pos="900"/>
              </w:tabs>
              <w:spacing w:before="240" w:after="240"/>
              <w:ind w:left="-540" w:firstLine="1249"/>
              <w:jc w:val="center"/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>Подборка фотографий</w:t>
            </w:r>
          </w:p>
        </w:tc>
      </w:tr>
      <w:tr w:rsidR="008F4AFF" w:rsidRPr="00B12ED2" w:rsidTr="004A0BC0">
        <w:tc>
          <w:tcPr>
            <w:tcW w:w="3524" w:type="dxa"/>
            <w:vAlign w:val="center"/>
          </w:tcPr>
          <w:p w:rsidR="008F4AFF" w:rsidRPr="00B12ED2" w:rsidRDefault="008F4AFF" w:rsidP="004A0BC0">
            <w:pPr>
              <w:tabs>
                <w:tab w:val="left" w:pos="720"/>
                <w:tab w:val="left" w:pos="900"/>
              </w:tabs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>1. Портрет 10х15 см;</w:t>
            </w:r>
          </w:p>
        </w:tc>
        <w:tc>
          <w:tcPr>
            <w:tcW w:w="2177" w:type="dxa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>1 штука</w:t>
            </w:r>
          </w:p>
        </w:tc>
        <w:tc>
          <w:tcPr>
            <w:tcW w:w="4235" w:type="dxa"/>
            <w:vMerge w:val="restart"/>
          </w:tcPr>
          <w:p w:rsidR="008F4AFF" w:rsidRPr="00B12ED2" w:rsidRDefault="008F4AFF" w:rsidP="004A0BC0">
            <w:pPr>
              <w:tabs>
                <w:tab w:val="left" w:pos="-49"/>
              </w:tabs>
              <w:ind w:left="-49"/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>фотографии предоставляются в электронном виде в формате *.</w:t>
            </w:r>
            <w:r w:rsidRPr="00B12ED2">
              <w:rPr>
                <w:rFonts w:ascii="Liberation Serif" w:hAnsi="Liberation Serif"/>
                <w:szCs w:val="24"/>
                <w:lang w:val="en-US"/>
              </w:rPr>
              <w:t>jpg</w:t>
            </w:r>
            <w:r w:rsidRPr="00B12ED2">
              <w:rPr>
                <w:rFonts w:ascii="Liberation Serif" w:hAnsi="Liberation Serif"/>
                <w:szCs w:val="24"/>
              </w:rPr>
              <w:t xml:space="preserve"> с разрешением 300 точек на дюйм без уменьшения исходного размера</w:t>
            </w:r>
          </w:p>
        </w:tc>
      </w:tr>
      <w:tr w:rsidR="008F4AFF" w:rsidRPr="00B12ED2" w:rsidTr="004A0BC0">
        <w:tc>
          <w:tcPr>
            <w:tcW w:w="3524" w:type="dxa"/>
            <w:vAlign w:val="center"/>
          </w:tcPr>
          <w:p w:rsidR="008F4AFF" w:rsidRPr="00B12ED2" w:rsidRDefault="008F4AFF" w:rsidP="004A0BC0">
            <w:pPr>
              <w:tabs>
                <w:tab w:val="left" w:pos="720"/>
                <w:tab w:val="left" w:pos="900"/>
              </w:tabs>
              <w:ind w:left="72" w:hanging="72"/>
              <w:contextualSpacing/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>2. Жанровые (занятие с детьми, педагогические мероприятия, прогулки, педагогические совещания)</w:t>
            </w:r>
          </w:p>
        </w:tc>
        <w:tc>
          <w:tcPr>
            <w:tcW w:w="2177" w:type="dxa"/>
          </w:tcPr>
          <w:p w:rsidR="008F4AFF" w:rsidRPr="00B12ED2" w:rsidRDefault="008F4AFF" w:rsidP="004A0BC0">
            <w:pPr>
              <w:tabs>
                <w:tab w:val="left" w:pos="720"/>
                <w:tab w:val="left" w:pos="900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        </w:t>
            </w:r>
            <w:r w:rsidRPr="00B12ED2">
              <w:rPr>
                <w:rFonts w:ascii="Liberation Serif" w:hAnsi="Liberation Serif"/>
                <w:szCs w:val="24"/>
              </w:rPr>
              <w:t>6–12 штук</w:t>
            </w:r>
          </w:p>
        </w:tc>
        <w:tc>
          <w:tcPr>
            <w:tcW w:w="4235" w:type="dxa"/>
            <w:vMerge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4"/>
              </w:rPr>
            </w:pPr>
          </w:p>
        </w:tc>
      </w:tr>
      <w:tr w:rsidR="008F4AFF" w:rsidRPr="00B12ED2" w:rsidTr="004A0BC0">
        <w:tc>
          <w:tcPr>
            <w:tcW w:w="3524" w:type="dxa"/>
          </w:tcPr>
          <w:p w:rsidR="008F4AFF" w:rsidRPr="00B12ED2" w:rsidRDefault="008F4AFF" w:rsidP="004A0BC0">
            <w:pPr>
              <w:tabs>
                <w:tab w:val="left" w:pos="426"/>
                <w:tab w:val="left" w:pos="720"/>
                <w:tab w:val="left" w:pos="900"/>
                <w:tab w:val="left" w:pos="993"/>
              </w:tabs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>3. Видеоролик, представляющий педагогического работника, рассказывающий о его учебной, воспитательной и общественной деятельности, достижениях и увлечениях</w:t>
            </w:r>
          </w:p>
          <w:p w:rsidR="008F4AFF" w:rsidRPr="00B12ED2" w:rsidRDefault="008F4AFF" w:rsidP="004A0BC0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177" w:type="dxa"/>
          </w:tcPr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235" w:type="dxa"/>
          </w:tcPr>
          <w:p w:rsidR="008F4AFF" w:rsidRPr="00B12ED2" w:rsidRDefault="008F4AFF" w:rsidP="004A0BC0">
            <w:pPr>
              <w:tabs>
                <w:tab w:val="left" w:pos="720"/>
                <w:tab w:val="left" w:pos="900"/>
              </w:tabs>
              <w:ind w:left="-49"/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 xml:space="preserve">формат: видеоролик продолжительностью не более </w:t>
            </w:r>
          </w:p>
          <w:p w:rsidR="008F4AFF" w:rsidRPr="00B12ED2" w:rsidRDefault="008F4AFF" w:rsidP="004A0BC0">
            <w:pPr>
              <w:tabs>
                <w:tab w:val="left" w:pos="720"/>
                <w:tab w:val="left" w:pos="900"/>
              </w:tabs>
              <w:ind w:left="-49"/>
              <w:rPr>
                <w:rFonts w:ascii="Liberation Serif" w:hAnsi="Liberation Serif"/>
                <w:szCs w:val="24"/>
              </w:rPr>
            </w:pPr>
            <w:r w:rsidRPr="00B12ED2">
              <w:rPr>
                <w:rFonts w:ascii="Liberation Serif" w:hAnsi="Liberation Serif"/>
                <w:szCs w:val="24"/>
              </w:rPr>
              <w:t xml:space="preserve">3-х минут, с возможностью воспроизведения на большом количестве современных цифровых устройств: AVI, MPEG, MKV, WMV, FLV, FullHD и другие устройства; качество не ниже 360 px; видеоролик должен быть оформлен информационной заставкой с указанием имени участника, территории и образовательной организации, которую он представляет </w:t>
            </w:r>
          </w:p>
          <w:p w:rsidR="008F4AFF" w:rsidRPr="00B12ED2" w:rsidRDefault="008F4AFF" w:rsidP="00933394">
            <w:pPr>
              <w:tabs>
                <w:tab w:val="left" w:pos="720"/>
                <w:tab w:val="left" w:pos="900"/>
              </w:tabs>
              <w:ind w:left="-540" w:firstLine="1249"/>
              <w:rPr>
                <w:rFonts w:ascii="Liberation Serif" w:hAnsi="Liberation Serif"/>
                <w:szCs w:val="24"/>
              </w:rPr>
            </w:pPr>
          </w:p>
        </w:tc>
      </w:tr>
    </w:tbl>
    <w:p w:rsidR="008F4AFF" w:rsidRPr="00B12ED2" w:rsidRDefault="008F4AFF" w:rsidP="00933394">
      <w:pPr>
        <w:tabs>
          <w:tab w:val="left" w:pos="720"/>
          <w:tab w:val="left" w:pos="900"/>
        </w:tabs>
        <w:ind w:left="-540" w:right="-284" w:firstLine="1249"/>
        <w:jc w:val="both"/>
        <w:rPr>
          <w:rFonts w:ascii="Liberation Serif" w:hAnsi="Liberation Serif"/>
          <w:sz w:val="28"/>
          <w:szCs w:val="28"/>
        </w:rPr>
      </w:pPr>
    </w:p>
    <w:p w:rsidR="008F4AFF" w:rsidRPr="00B12ED2" w:rsidRDefault="008F4AFF" w:rsidP="00933394">
      <w:pPr>
        <w:pStyle w:val="Subtitle"/>
        <w:tabs>
          <w:tab w:val="left" w:pos="720"/>
          <w:tab w:val="left" w:pos="900"/>
        </w:tabs>
        <w:spacing w:before="0" w:after="0" w:line="240" w:lineRule="auto"/>
        <w:ind w:left="-540" w:firstLine="1249"/>
        <w:jc w:val="left"/>
        <w:rPr>
          <w:rFonts w:ascii="Liberation Serif" w:hAnsi="Liberation Serif"/>
        </w:rPr>
      </w:pPr>
    </w:p>
    <w:sectPr w:rsidR="008F4AFF" w:rsidRPr="00B12ED2" w:rsidSect="00933394">
      <w:headerReference w:type="even" r:id="rId13"/>
      <w:headerReference w:type="default" r:id="rId14"/>
      <w:pgSz w:w="11907" w:h="16840" w:code="9"/>
      <w:pgMar w:top="1134" w:right="747" w:bottom="1134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FF" w:rsidRDefault="008F4AFF">
      <w:r>
        <w:separator/>
      </w:r>
    </w:p>
  </w:endnote>
  <w:endnote w:type="continuationSeparator" w:id="0">
    <w:p w:rsidR="008F4AFF" w:rsidRDefault="008F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FF" w:rsidRDefault="008F4AFF">
      <w:r>
        <w:separator/>
      </w:r>
    </w:p>
  </w:footnote>
  <w:footnote w:type="continuationSeparator" w:id="0">
    <w:p w:rsidR="008F4AFF" w:rsidRDefault="008F4AFF">
      <w:r>
        <w:continuationSeparator/>
      </w:r>
    </w:p>
  </w:footnote>
  <w:footnote w:id="1">
    <w:p w:rsidR="008F4AFF" w:rsidRDefault="008F4AFF" w:rsidP="001478CA">
      <w:pPr>
        <w:pStyle w:val="FootnoteText"/>
        <w:jc w:val="both"/>
      </w:pPr>
      <w:r w:rsidRPr="001478CA">
        <w:rPr>
          <w:rStyle w:val="FootnoteReference"/>
          <w:rFonts w:ascii="Times New Roman" w:hAnsi="Times New Roman"/>
        </w:rPr>
        <w:footnoteRef/>
      </w:r>
      <w:r w:rsidRPr="001478CA">
        <w:rPr>
          <w:rFonts w:ascii="Times New Roman" w:hAnsi="Times New Roman"/>
        </w:rP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4AFF" w:rsidRDefault="008F4AF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8F4AFF" w:rsidRDefault="008F4AFF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4AFF" w:rsidRDefault="008F4AFF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FF" w:rsidRDefault="008F4AF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BC8"/>
    <w:multiLevelType w:val="hybridMultilevel"/>
    <w:tmpl w:val="8B968956"/>
    <w:lvl w:ilvl="0" w:tplc="90942AAC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2C394E2A"/>
    <w:multiLevelType w:val="hybridMultilevel"/>
    <w:tmpl w:val="6178A312"/>
    <w:lvl w:ilvl="0" w:tplc="59BABFB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DE739D"/>
    <w:multiLevelType w:val="multilevel"/>
    <w:tmpl w:val="53EAAB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">
    <w:nsid w:val="41F75850"/>
    <w:multiLevelType w:val="hybridMultilevel"/>
    <w:tmpl w:val="DAEC11A6"/>
    <w:lvl w:ilvl="0" w:tplc="BA841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23054F"/>
    <w:multiLevelType w:val="hybridMultilevel"/>
    <w:tmpl w:val="A7CCB0F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8877B5"/>
    <w:multiLevelType w:val="hybridMultilevel"/>
    <w:tmpl w:val="3DBEF80E"/>
    <w:lvl w:ilvl="0" w:tplc="3F9EF9BE">
      <w:start w:val="6"/>
      <w:numFmt w:val="decimal"/>
      <w:lvlText w:val="%1."/>
      <w:lvlJc w:val="left"/>
      <w:pPr>
        <w:ind w:left="851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6">
    <w:nsid w:val="61D61E03"/>
    <w:multiLevelType w:val="hybridMultilevel"/>
    <w:tmpl w:val="318C1EE6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637A028E"/>
    <w:multiLevelType w:val="hybridMultilevel"/>
    <w:tmpl w:val="45B0BE30"/>
    <w:lvl w:ilvl="0" w:tplc="89727D1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B4575E2"/>
    <w:multiLevelType w:val="hybridMultilevel"/>
    <w:tmpl w:val="21228E4E"/>
    <w:lvl w:ilvl="0" w:tplc="F84C106A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7990006"/>
    <w:multiLevelType w:val="hybridMultilevel"/>
    <w:tmpl w:val="F4AC02DE"/>
    <w:lvl w:ilvl="0" w:tplc="C9147F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1DB"/>
    <w:rsid w:val="000629AD"/>
    <w:rsid w:val="00067173"/>
    <w:rsid w:val="00076DAE"/>
    <w:rsid w:val="00094774"/>
    <w:rsid w:val="000A34F0"/>
    <w:rsid w:val="000C2B3C"/>
    <w:rsid w:val="000F11E0"/>
    <w:rsid w:val="000F40F7"/>
    <w:rsid w:val="000F6D22"/>
    <w:rsid w:val="00100E8F"/>
    <w:rsid w:val="001014F4"/>
    <w:rsid w:val="00120D70"/>
    <w:rsid w:val="00134FF7"/>
    <w:rsid w:val="001478CA"/>
    <w:rsid w:val="00160E0B"/>
    <w:rsid w:val="00186B88"/>
    <w:rsid w:val="001935BD"/>
    <w:rsid w:val="00193D4B"/>
    <w:rsid w:val="001C4C91"/>
    <w:rsid w:val="001D2747"/>
    <w:rsid w:val="001F14D5"/>
    <w:rsid w:val="001F7FDE"/>
    <w:rsid w:val="00221620"/>
    <w:rsid w:val="00222729"/>
    <w:rsid w:val="00246563"/>
    <w:rsid w:val="0028315C"/>
    <w:rsid w:val="002872E5"/>
    <w:rsid w:val="00300CC2"/>
    <w:rsid w:val="00316682"/>
    <w:rsid w:val="00316D42"/>
    <w:rsid w:val="003231DB"/>
    <w:rsid w:val="00380327"/>
    <w:rsid w:val="003851B5"/>
    <w:rsid w:val="00392CAD"/>
    <w:rsid w:val="003C0CC8"/>
    <w:rsid w:val="003D2D31"/>
    <w:rsid w:val="003E7DEC"/>
    <w:rsid w:val="003F166E"/>
    <w:rsid w:val="003F767B"/>
    <w:rsid w:val="00432A75"/>
    <w:rsid w:val="0043370A"/>
    <w:rsid w:val="00451EE5"/>
    <w:rsid w:val="00455645"/>
    <w:rsid w:val="004613B0"/>
    <w:rsid w:val="00461ECD"/>
    <w:rsid w:val="00465870"/>
    <w:rsid w:val="00497B4D"/>
    <w:rsid w:val="00497C96"/>
    <w:rsid w:val="004A0BC0"/>
    <w:rsid w:val="004E634F"/>
    <w:rsid w:val="004F4B52"/>
    <w:rsid w:val="0050440B"/>
    <w:rsid w:val="005234DE"/>
    <w:rsid w:val="005278C4"/>
    <w:rsid w:val="00557DD1"/>
    <w:rsid w:val="00580EE0"/>
    <w:rsid w:val="00581562"/>
    <w:rsid w:val="00587CC1"/>
    <w:rsid w:val="005B3669"/>
    <w:rsid w:val="005F4B5D"/>
    <w:rsid w:val="00602E00"/>
    <w:rsid w:val="00682C5F"/>
    <w:rsid w:val="006C72E0"/>
    <w:rsid w:val="006F4BE9"/>
    <w:rsid w:val="00723C3E"/>
    <w:rsid w:val="00727EB4"/>
    <w:rsid w:val="007C4637"/>
    <w:rsid w:val="007C7D9D"/>
    <w:rsid w:val="007D497F"/>
    <w:rsid w:val="007D6C26"/>
    <w:rsid w:val="007F190E"/>
    <w:rsid w:val="008042CA"/>
    <w:rsid w:val="00817A3B"/>
    <w:rsid w:val="00835E5F"/>
    <w:rsid w:val="008667D2"/>
    <w:rsid w:val="008669F4"/>
    <w:rsid w:val="0087280E"/>
    <w:rsid w:val="008936F9"/>
    <w:rsid w:val="008F4AFF"/>
    <w:rsid w:val="00914CF4"/>
    <w:rsid w:val="00927D82"/>
    <w:rsid w:val="00933394"/>
    <w:rsid w:val="0095678C"/>
    <w:rsid w:val="00971992"/>
    <w:rsid w:val="0098417C"/>
    <w:rsid w:val="00992D80"/>
    <w:rsid w:val="009D1B7C"/>
    <w:rsid w:val="009D349A"/>
    <w:rsid w:val="00A265B5"/>
    <w:rsid w:val="00A52E2C"/>
    <w:rsid w:val="00A75412"/>
    <w:rsid w:val="00A94B20"/>
    <w:rsid w:val="00B042DC"/>
    <w:rsid w:val="00B12ED2"/>
    <w:rsid w:val="00B24FDC"/>
    <w:rsid w:val="00B44419"/>
    <w:rsid w:val="00B66238"/>
    <w:rsid w:val="00B95883"/>
    <w:rsid w:val="00BA12F0"/>
    <w:rsid w:val="00BA3964"/>
    <w:rsid w:val="00BE06A9"/>
    <w:rsid w:val="00C05212"/>
    <w:rsid w:val="00C12ADC"/>
    <w:rsid w:val="00C30B10"/>
    <w:rsid w:val="00C754B8"/>
    <w:rsid w:val="00C839B9"/>
    <w:rsid w:val="00C93681"/>
    <w:rsid w:val="00CE1EAF"/>
    <w:rsid w:val="00D23EDF"/>
    <w:rsid w:val="00D359F5"/>
    <w:rsid w:val="00D4307D"/>
    <w:rsid w:val="00D63452"/>
    <w:rsid w:val="00D66747"/>
    <w:rsid w:val="00D839E6"/>
    <w:rsid w:val="00DB522C"/>
    <w:rsid w:val="00DC392D"/>
    <w:rsid w:val="00DD17EE"/>
    <w:rsid w:val="00DD3A11"/>
    <w:rsid w:val="00DE1DC8"/>
    <w:rsid w:val="00DE79F6"/>
    <w:rsid w:val="00E15B15"/>
    <w:rsid w:val="00E170BA"/>
    <w:rsid w:val="00E45DFE"/>
    <w:rsid w:val="00E738B1"/>
    <w:rsid w:val="00E76AA0"/>
    <w:rsid w:val="00E90B77"/>
    <w:rsid w:val="00E97C10"/>
    <w:rsid w:val="00EB58A6"/>
    <w:rsid w:val="00ED3110"/>
    <w:rsid w:val="00F04BE4"/>
    <w:rsid w:val="00F36DB9"/>
    <w:rsid w:val="00F43FDE"/>
    <w:rsid w:val="00F638EE"/>
    <w:rsid w:val="00FB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DB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1DB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231DB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31DB"/>
    <w:pPr>
      <w:ind w:left="720"/>
      <w:contextualSpacing/>
    </w:pPr>
  </w:style>
  <w:style w:type="paragraph" w:styleId="NormalWeb">
    <w:name w:val="Normal (Web)"/>
    <w:basedOn w:val="Normal"/>
    <w:uiPriority w:val="99"/>
    <w:rsid w:val="003231DB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uiPriority w:val="99"/>
    <w:rsid w:val="003231DB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Заголовок документа"/>
    <w:basedOn w:val="Normal"/>
    <w:uiPriority w:val="99"/>
    <w:rsid w:val="003231DB"/>
    <w:pPr>
      <w:autoSpaceDE w:val="0"/>
      <w:autoSpaceDN w:val="0"/>
      <w:adjustRightInd w:val="0"/>
      <w:spacing w:before="57" w:after="57" w:line="288" w:lineRule="auto"/>
      <w:jc w:val="center"/>
      <w:textAlignment w:val="center"/>
    </w:pPr>
    <w:rPr>
      <w:rFonts w:ascii="Verdana" w:eastAsia="Calibri" w:hAnsi="Verdana" w:cs="Verdana"/>
      <w:b/>
      <w:bCs/>
      <w:caps/>
      <w:color w:val="000000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rsid w:val="003231DB"/>
    <w:pPr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="Calibri" w:hAnsi="Verdana" w:cs="Verdana"/>
      <w:color w:val="000000"/>
      <w:w w:val="95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31DB"/>
    <w:rPr>
      <w:rFonts w:ascii="Verdana" w:hAnsi="Verdana" w:cs="Verdana"/>
      <w:color w:val="000000"/>
      <w:w w:val="95"/>
      <w:sz w:val="20"/>
      <w:szCs w:val="20"/>
    </w:rPr>
  </w:style>
  <w:style w:type="paragraph" w:styleId="Subtitle">
    <w:name w:val="Subtitle"/>
    <w:basedOn w:val="BodyText"/>
    <w:link w:val="SubtitleChar"/>
    <w:uiPriority w:val="99"/>
    <w:qFormat/>
    <w:rsid w:val="003231DB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31DB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B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1B7C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478CA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78C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478CA"/>
    <w:rPr>
      <w:rFonts w:cs="Times New Roman"/>
      <w:vertAlign w:val="superscript"/>
    </w:rPr>
  </w:style>
  <w:style w:type="paragraph" w:styleId="NoSpacing">
    <w:name w:val="No Spacing"/>
    <w:uiPriority w:val="99"/>
    <w:qFormat/>
    <w:rsid w:val="005F4B5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8</Pages>
  <Words>2279</Words>
  <Characters>12996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Курицина</dc:creator>
  <cp:keywords/>
  <dc:description/>
  <cp:lastModifiedBy>Пользователь</cp:lastModifiedBy>
  <cp:revision>50</cp:revision>
  <cp:lastPrinted>2023-01-11T05:00:00Z</cp:lastPrinted>
  <dcterms:created xsi:type="dcterms:W3CDTF">2018-09-18T06:50:00Z</dcterms:created>
  <dcterms:modified xsi:type="dcterms:W3CDTF">2023-01-11T05:00:00Z</dcterms:modified>
</cp:coreProperties>
</file>